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649D" w14:textId="2A8A5F4B" w:rsidR="008146F1" w:rsidRPr="009219CF" w:rsidRDefault="006B708A" w:rsidP="00B46480">
      <w:pPr>
        <w:rPr>
          <w:rFonts w:ascii="Arial" w:hAnsi="Arial"/>
          <w:b/>
          <w:bCs/>
          <w:sz w:val="22"/>
          <w:szCs w:val="22"/>
        </w:rPr>
      </w:pPr>
      <w:r w:rsidRPr="72EFE452">
        <w:rPr>
          <w:rFonts w:ascii="Arial" w:hAnsi="Arial"/>
          <w:b/>
          <w:bCs/>
          <w:sz w:val="22"/>
          <w:szCs w:val="22"/>
        </w:rPr>
        <w:t xml:space="preserve"> </w:t>
      </w:r>
    </w:p>
    <w:tbl>
      <w:tblPr>
        <w:tblpPr w:leftFromText="180" w:rightFromText="180" w:vertAnchor="text" w:horzAnchor="margin" w:tblpY="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70"/>
        <w:gridCol w:w="1055"/>
        <w:gridCol w:w="1265"/>
        <w:gridCol w:w="549"/>
        <w:gridCol w:w="5273"/>
      </w:tblGrid>
      <w:tr w:rsidR="00621E94" w:rsidRPr="000C7B8B" w14:paraId="3A84FCE6" w14:textId="77777777" w:rsidTr="6E0772E8">
        <w:tc>
          <w:tcPr>
            <w:tcW w:w="2482" w:type="pct"/>
            <w:gridSpan w:val="5"/>
            <w:shd w:val="clear" w:color="auto" w:fill="203B4D"/>
          </w:tcPr>
          <w:p w14:paraId="6FC129A1" w14:textId="77777777" w:rsidR="00621E94" w:rsidRPr="000C7B8B" w:rsidRDefault="00621E94" w:rsidP="00EC4478">
            <w:pPr>
              <w:tabs>
                <w:tab w:val="center" w:pos="4320"/>
                <w:tab w:val="right" w:pos="8640"/>
              </w:tabs>
              <w:jc w:val="both"/>
              <w:rPr>
                <w:rFonts w:ascii="Calibri" w:hAnsi="Calibri" w:cs="Calibri"/>
                <w:color w:val="FFFFFF"/>
              </w:rPr>
            </w:pPr>
            <w:r w:rsidRPr="000C7B8B">
              <w:rPr>
                <w:rFonts w:ascii="Calibri" w:hAnsi="Calibri" w:cs="Calibri"/>
                <w:color w:val="FFFFFF"/>
              </w:rPr>
              <w:t>Policy for:</w:t>
            </w:r>
          </w:p>
          <w:p w14:paraId="6066E937" w14:textId="23223C56" w:rsidR="00621E94" w:rsidRPr="000C7B8B" w:rsidRDefault="0007074C" w:rsidP="00EC4478">
            <w:pPr>
              <w:tabs>
                <w:tab w:val="center" w:pos="4320"/>
                <w:tab w:val="right" w:pos="8640"/>
              </w:tabs>
              <w:jc w:val="both"/>
              <w:rPr>
                <w:rFonts w:ascii="Calibri" w:hAnsi="Calibri" w:cs="Calibri"/>
                <w:b/>
                <w:sz w:val="40"/>
                <w:szCs w:val="40"/>
              </w:rPr>
            </w:pPr>
            <w:r>
              <w:rPr>
                <w:rFonts w:ascii="Calibri" w:hAnsi="Calibri" w:cs="Calibri"/>
                <w:b/>
                <w:sz w:val="40"/>
                <w:szCs w:val="40"/>
              </w:rPr>
              <w:t>Homework</w:t>
            </w:r>
            <w:r w:rsidR="00621E94" w:rsidRPr="000C7B8B">
              <w:rPr>
                <w:rFonts w:ascii="Calibri" w:hAnsi="Calibri" w:cs="Calibri"/>
                <w:b/>
                <w:sz w:val="40"/>
                <w:szCs w:val="40"/>
              </w:rPr>
              <w:t xml:space="preserve"> Policy </w:t>
            </w:r>
          </w:p>
          <w:p w14:paraId="670DDA30" w14:textId="77528CCF" w:rsidR="00621E94" w:rsidRPr="000C7B8B" w:rsidRDefault="00621E94" w:rsidP="00EC4478">
            <w:pPr>
              <w:tabs>
                <w:tab w:val="center" w:pos="4320"/>
                <w:tab w:val="right" w:pos="8640"/>
              </w:tabs>
              <w:jc w:val="both"/>
              <w:rPr>
                <w:rFonts w:ascii="Calibri" w:hAnsi="Calibri" w:cs="Calibri"/>
                <w:b/>
                <w:sz w:val="40"/>
                <w:szCs w:val="40"/>
              </w:rPr>
            </w:pPr>
          </w:p>
        </w:tc>
        <w:tc>
          <w:tcPr>
            <w:tcW w:w="2518" w:type="pct"/>
          </w:tcPr>
          <w:p w14:paraId="19786345" w14:textId="2593BDA6" w:rsidR="00621E94" w:rsidRPr="000C7B8B" w:rsidRDefault="1681A446" w:rsidP="6E0772E8">
            <w:pPr>
              <w:tabs>
                <w:tab w:val="center" w:pos="4320"/>
                <w:tab w:val="right" w:pos="8640"/>
              </w:tabs>
              <w:jc w:val="both"/>
              <w:rPr>
                <w:rFonts w:ascii="Calibri" w:hAnsi="Calibri" w:cs="Calibri"/>
              </w:rPr>
            </w:pPr>
            <w:r>
              <w:rPr>
                <w:noProof/>
              </w:rPr>
              <w:drawing>
                <wp:inline distT="0" distB="0" distL="0" distR="0" wp14:anchorId="7DE9E555" wp14:editId="09E12971">
                  <wp:extent cx="426720" cy="771525"/>
                  <wp:effectExtent l="0" t="0" r="0" b="9525"/>
                  <wp:docPr id="859292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bwMode="auto">
                          <a:xfrm>
                            <a:off x="0" y="0"/>
                            <a:ext cx="426720" cy="771525"/>
                          </a:xfrm>
                          <a:prstGeom prst="rect">
                            <a:avLst/>
                          </a:prstGeom>
                          <a:noFill/>
                          <a:ln>
                            <a:noFill/>
                          </a:ln>
                        </pic:spPr>
                      </pic:pic>
                    </a:graphicData>
                  </a:graphic>
                </wp:inline>
              </w:drawing>
            </w:r>
            <w:r w:rsidR="00621E94" w:rsidRPr="000C7B8B">
              <w:rPr>
                <w:rFonts w:ascii="Calibri" w:hAnsi="Calibri" w:cs="Calibri"/>
                <w:noProof/>
              </w:rPr>
              <w:drawing>
                <wp:inline distT="0" distB="0" distL="0" distR="0" wp14:anchorId="72778F4B" wp14:editId="521897D7">
                  <wp:extent cx="1013460" cy="101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tr>
      <w:tr w:rsidR="00621E94" w:rsidRPr="000C7B8B" w14:paraId="230DBCCB" w14:textId="77777777" w:rsidTr="6E0772E8">
        <w:trPr>
          <w:trHeight w:val="563"/>
        </w:trPr>
        <w:tc>
          <w:tcPr>
            <w:tcW w:w="5000" w:type="pct"/>
            <w:gridSpan w:val="6"/>
            <w:shd w:val="clear" w:color="auto" w:fill="DAD2CF"/>
          </w:tcPr>
          <w:p w14:paraId="1AE6CB30" w14:textId="77777777" w:rsidR="00621E94" w:rsidRPr="000C7B8B" w:rsidRDefault="00621E94" w:rsidP="00EC4478">
            <w:pPr>
              <w:tabs>
                <w:tab w:val="center" w:pos="4320"/>
                <w:tab w:val="right" w:pos="8640"/>
              </w:tabs>
              <w:rPr>
                <w:rFonts w:ascii="Calibri" w:hAnsi="Calibri" w:cs="Calibri"/>
                <w:b/>
                <w:bCs/>
                <w:sz w:val="28"/>
                <w:szCs w:val="28"/>
              </w:rPr>
            </w:pPr>
            <w:r w:rsidRPr="000C7B8B">
              <w:rPr>
                <w:rFonts w:ascii="Calibri" w:hAnsi="Calibri" w:cs="Calibri"/>
                <w:b/>
                <w:bCs/>
                <w:sz w:val="28"/>
                <w:szCs w:val="28"/>
              </w:rPr>
              <w:t xml:space="preserve">Committee:  </w:t>
            </w:r>
            <w:r>
              <w:t xml:space="preserve"> </w:t>
            </w:r>
            <w:r w:rsidRPr="005B1DAA">
              <w:rPr>
                <w:rFonts w:ascii="Calibri" w:hAnsi="Calibri" w:cs="Calibri"/>
                <w:b/>
                <w:bCs/>
                <w:sz w:val="28"/>
                <w:szCs w:val="28"/>
              </w:rPr>
              <w:t>Curriculum and Standards</w:t>
            </w:r>
          </w:p>
        </w:tc>
      </w:tr>
      <w:tr w:rsidR="00621E94" w:rsidRPr="000C7B8B" w14:paraId="4E75554D" w14:textId="77777777" w:rsidTr="6E07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203B4D"/>
          </w:tcPr>
          <w:p w14:paraId="61106EBE" w14:textId="77777777" w:rsidR="00621E94" w:rsidRPr="000C7B8B" w:rsidRDefault="00621E94" w:rsidP="00EC4478">
            <w:pPr>
              <w:tabs>
                <w:tab w:val="center" w:pos="4513"/>
                <w:tab w:val="right" w:pos="9026"/>
              </w:tabs>
              <w:jc w:val="center"/>
              <w:rPr>
                <w:rFonts w:ascii="Calibri" w:hAnsi="Calibri" w:cs="Calibri"/>
                <w:b/>
                <w:bCs/>
              </w:rPr>
            </w:pPr>
            <w:r w:rsidRPr="000C7B8B">
              <w:rPr>
                <w:rFonts w:ascii="Calibri" w:hAnsi="Calibri" w:cs="Calibri"/>
                <w:b/>
                <w:bCs/>
              </w:rPr>
              <w:t>Document Control</w:t>
            </w:r>
          </w:p>
        </w:tc>
      </w:tr>
      <w:tr w:rsidR="00621E94" w:rsidRPr="000C7B8B" w14:paraId="3641953F" w14:textId="77777777" w:rsidTr="6E07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DAD2CF"/>
          </w:tcPr>
          <w:p w14:paraId="0656427E" w14:textId="77777777" w:rsidR="00621E94" w:rsidRPr="000C7B8B" w:rsidRDefault="00621E94" w:rsidP="00EC4478">
            <w:pPr>
              <w:tabs>
                <w:tab w:val="center" w:pos="4513"/>
                <w:tab w:val="right" w:pos="9026"/>
              </w:tabs>
              <w:rPr>
                <w:rFonts w:ascii="Calibri" w:hAnsi="Calibri" w:cs="Calibri"/>
                <w:b/>
                <w:bCs/>
              </w:rPr>
            </w:pPr>
            <w:r w:rsidRPr="000C7B8B">
              <w:rPr>
                <w:rFonts w:ascii="Calibri" w:hAnsi="Calibri" w:cs="Calibri"/>
                <w:b/>
                <w:bCs/>
              </w:rPr>
              <w:t>A. Confidentiality Notice</w:t>
            </w:r>
          </w:p>
        </w:tc>
      </w:tr>
      <w:tr w:rsidR="00621E94" w:rsidRPr="000C7B8B" w14:paraId="6CD15D60" w14:textId="77777777" w:rsidTr="001744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D075194" w14:textId="77777777" w:rsidR="00621E94" w:rsidRPr="000C7B8B" w:rsidRDefault="00621E94" w:rsidP="00EC4478">
            <w:pPr>
              <w:tabs>
                <w:tab w:val="center" w:pos="4513"/>
                <w:tab w:val="right" w:pos="9026"/>
              </w:tabs>
              <w:rPr>
                <w:rFonts w:ascii="Calibri" w:hAnsi="Calibri" w:cs="Calibri"/>
                <w:b/>
                <w:bCs/>
              </w:rPr>
            </w:pPr>
            <w:r w:rsidRPr="000C7B8B">
              <w:rPr>
                <w:rFonts w:ascii="Calibri" w:hAnsi="Calibri" w:cs="Calibri"/>
              </w:rPr>
              <w:t xml:space="preserve">This policy document has been approved by the Governing body of </w:t>
            </w:r>
            <w:proofErr w:type="spellStart"/>
            <w:proofErr w:type="gramStart"/>
            <w:r w:rsidRPr="000C7B8B">
              <w:rPr>
                <w:rFonts w:ascii="Calibri" w:hAnsi="Calibri" w:cs="Calibri"/>
              </w:rPr>
              <w:t>St.Modwen’s</w:t>
            </w:r>
            <w:proofErr w:type="spellEnd"/>
            <w:proofErr w:type="gramEnd"/>
            <w:r w:rsidRPr="000C7B8B">
              <w:rPr>
                <w:rFonts w:ascii="Calibri" w:hAnsi="Calibri" w:cs="Calibri"/>
              </w:rPr>
              <w:t xml:space="preserve"> Catholic Primary School and is intended for internal and /or external publication.  Where the document is identified for internal use the policy information may not be shared with external agencies or parents without the prior agreement of the Headteacher or </w:t>
            </w:r>
            <w:proofErr w:type="spellStart"/>
            <w:r w:rsidRPr="000C7B8B">
              <w:rPr>
                <w:rFonts w:ascii="Calibri" w:hAnsi="Calibri" w:cs="Calibri"/>
              </w:rPr>
              <w:t>authorising</w:t>
            </w:r>
            <w:proofErr w:type="spellEnd"/>
            <w:r w:rsidRPr="000C7B8B">
              <w:rPr>
                <w:rFonts w:ascii="Calibri" w:hAnsi="Calibri" w:cs="Calibri"/>
              </w:rPr>
              <w:t xml:space="preserve"> Committee.</w:t>
            </w:r>
          </w:p>
        </w:tc>
      </w:tr>
      <w:tr w:rsidR="00621E94" w:rsidRPr="000C7B8B" w14:paraId="66C04F77" w14:textId="77777777" w:rsidTr="6E07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DAD2CF"/>
          </w:tcPr>
          <w:p w14:paraId="36F81813" w14:textId="77777777" w:rsidR="00621E94" w:rsidRPr="000C7B8B" w:rsidRDefault="00621E94" w:rsidP="00EC4478">
            <w:pPr>
              <w:tabs>
                <w:tab w:val="center" w:pos="4513"/>
                <w:tab w:val="right" w:pos="9026"/>
              </w:tabs>
              <w:rPr>
                <w:rFonts w:ascii="Calibri" w:hAnsi="Calibri" w:cs="Calibri"/>
                <w:b/>
                <w:bCs/>
              </w:rPr>
            </w:pPr>
            <w:r w:rsidRPr="000C7B8B">
              <w:rPr>
                <w:rFonts w:ascii="Calibri" w:hAnsi="Calibri" w:cs="Calibri"/>
                <w:b/>
                <w:bCs/>
              </w:rPr>
              <w:t>B. Document Details</w:t>
            </w:r>
          </w:p>
        </w:tc>
      </w:tr>
      <w:tr w:rsidR="00621E94" w:rsidRPr="000C7B8B" w14:paraId="5D6BB794"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7AB57BC4" w14:textId="77777777" w:rsidR="00621E94" w:rsidRPr="00D758F6" w:rsidRDefault="00621E94" w:rsidP="00EC4478">
            <w:pPr>
              <w:tabs>
                <w:tab w:val="center" w:pos="4513"/>
                <w:tab w:val="right" w:pos="9026"/>
              </w:tabs>
              <w:rPr>
                <w:rFonts w:ascii="Calibri" w:hAnsi="Calibri" w:cs="Calibri"/>
                <w:b/>
                <w:bCs/>
              </w:rPr>
            </w:pPr>
            <w:r w:rsidRPr="00D758F6">
              <w:rPr>
                <w:rFonts w:ascii="Calibri" w:hAnsi="Calibri" w:cs="Calibri"/>
                <w:b/>
                <w:bCs/>
              </w:rPr>
              <w:t>Classification:</w:t>
            </w:r>
          </w:p>
        </w:tc>
        <w:tc>
          <w:tcPr>
            <w:tcW w:w="3888" w:type="pct"/>
            <w:gridSpan w:val="4"/>
            <w:tcBorders>
              <w:top w:val="single" w:sz="4" w:space="0" w:color="auto"/>
              <w:left w:val="single" w:sz="4" w:space="0" w:color="auto"/>
              <w:bottom w:val="single" w:sz="4" w:space="0" w:color="auto"/>
              <w:right w:val="single" w:sz="4" w:space="0" w:color="auto"/>
            </w:tcBorders>
          </w:tcPr>
          <w:p w14:paraId="1F5A11DB" w14:textId="77777777" w:rsidR="00621E94" w:rsidRPr="000C7B8B" w:rsidRDefault="00621E94" w:rsidP="00EC4478">
            <w:pPr>
              <w:tabs>
                <w:tab w:val="center" w:pos="4513"/>
                <w:tab w:val="right" w:pos="9026"/>
              </w:tabs>
              <w:rPr>
                <w:rFonts w:ascii="Calibri" w:hAnsi="Calibri" w:cs="Calibri"/>
              </w:rPr>
            </w:pPr>
            <w:r>
              <w:rPr>
                <w:rFonts w:ascii="Calibri" w:eastAsia="Calibri" w:hAnsi="Calibri" w:cs="Calibri"/>
                <w:sz w:val="22"/>
                <w:szCs w:val="22"/>
              </w:rPr>
              <w:t>Curriculum and Standards</w:t>
            </w:r>
            <w:r w:rsidRPr="41BB5134">
              <w:rPr>
                <w:rFonts w:ascii="Calibri" w:eastAsia="Calibri" w:hAnsi="Calibri" w:cs="Calibri"/>
                <w:sz w:val="22"/>
                <w:szCs w:val="22"/>
              </w:rPr>
              <w:t xml:space="preserve"> Committee</w:t>
            </w:r>
          </w:p>
        </w:tc>
      </w:tr>
      <w:tr w:rsidR="00621E94" w:rsidRPr="000C7B8B" w14:paraId="69D8ECC7"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086E8B60" w14:textId="77777777" w:rsidR="00621E94" w:rsidRPr="00D758F6" w:rsidRDefault="00621E94" w:rsidP="00EC4478">
            <w:pPr>
              <w:tabs>
                <w:tab w:val="center" w:pos="4513"/>
                <w:tab w:val="right" w:pos="9026"/>
              </w:tabs>
              <w:rPr>
                <w:rFonts w:ascii="Calibri" w:hAnsi="Calibri" w:cs="Calibri"/>
                <w:b/>
                <w:bCs/>
              </w:rPr>
            </w:pPr>
            <w:r w:rsidRPr="00D758F6">
              <w:rPr>
                <w:rFonts w:ascii="Calibri" w:hAnsi="Calibri" w:cs="Calibri"/>
                <w:b/>
                <w:bCs/>
              </w:rPr>
              <w:t>Policy Source:</w:t>
            </w:r>
          </w:p>
        </w:tc>
        <w:tc>
          <w:tcPr>
            <w:tcW w:w="3888" w:type="pct"/>
            <w:gridSpan w:val="4"/>
            <w:tcBorders>
              <w:top w:val="single" w:sz="4" w:space="0" w:color="auto"/>
              <w:left w:val="single" w:sz="4" w:space="0" w:color="auto"/>
              <w:bottom w:val="single" w:sz="4" w:space="0" w:color="auto"/>
              <w:right w:val="single" w:sz="4" w:space="0" w:color="auto"/>
            </w:tcBorders>
          </w:tcPr>
          <w:p w14:paraId="13E596DA" w14:textId="77777777" w:rsidR="00621E94" w:rsidRPr="000C7B8B" w:rsidRDefault="00621E94" w:rsidP="00EC4478">
            <w:pPr>
              <w:tabs>
                <w:tab w:val="center" w:pos="4513"/>
                <w:tab w:val="right" w:pos="9026"/>
              </w:tabs>
              <w:rPr>
                <w:rFonts w:ascii="Calibri" w:hAnsi="Calibri" w:cs="Calibri"/>
              </w:rPr>
            </w:pPr>
            <w:r>
              <w:rPr>
                <w:rFonts w:ascii="Calibri" w:eastAsia="Calibri" w:hAnsi="Calibri" w:cs="Calibri"/>
                <w:sz w:val="22"/>
                <w:szCs w:val="22"/>
              </w:rPr>
              <w:t>School</w:t>
            </w:r>
          </w:p>
        </w:tc>
      </w:tr>
      <w:tr w:rsidR="00621E94" w:rsidRPr="000C7B8B" w14:paraId="0AAB468F"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4200885A" w14:textId="77777777" w:rsidR="00621E94" w:rsidRPr="00D758F6" w:rsidRDefault="00621E94" w:rsidP="00EC4478">
            <w:pPr>
              <w:tabs>
                <w:tab w:val="center" w:pos="4513"/>
                <w:tab w:val="right" w:pos="9026"/>
              </w:tabs>
              <w:rPr>
                <w:rFonts w:ascii="Calibri" w:hAnsi="Calibri" w:cs="Calibri"/>
                <w:b/>
                <w:bCs/>
              </w:rPr>
            </w:pPr>
            <w:proofErr w:type="spellStart"/>
            <w:r w:rsidRPr="00D758F6">
              <w:rPr>
                <w:rFonts w:ascii="Calibri" w:hAnsi="Calibri" w:cs="Calibri"/>
                <w:b/>
                <w:bCs/>
              </w:rPr>
              <w:t>Organisation</w:t>
            </w:r>
            <w:proofErr w:type="spellEnd"/>
            <w:r w:rsidRPr="00D758F6">
              <w:rPr>
                <w:rFonts w:ascii="Calibri" w:hAnsi="Calibri" w:cs="Calibri"/>
                <w:b/>
                <w:bCs/>
              </w:rPr>
              <w:t>:</w:t>
            </w:r>
          </w:p>
        </w:tc>
        <w:tc>
          <w:tcPr>
            <w:tcW w:w="3888" w:type="pct"/>
            <w:gridSpan w:val="4"/>
            <w:tcBorders>
              <w:top w:val="single" w:sz="4" w:space="0" w:color="auto"/>
              <w:left w:val="single" w:sz="4" w:space="0" w:color="auto"/>
              <w:bottom w:val="single" w:sz="4" w:space="0" w:color="auto"/>
              <w:right w:val="single" w:sz="4" w:space="0" w:color="auto"/>
            </w:tcBorders>
          </w:tcPr>
          <w:p w14:paraId="297BBA6A" w14:textId="77777777" w:rsidR="00621E94" w:rsidRPr="000C7B8B" w:rsidRDefault="00621E94" w:rsidP="00EC4478">
            <w:pPr>
              <w:tabs>
                <w:tab w:val="center" w:pos="4513"/>
                <w:tab w:val="right" w:pos="9026"/>
              </w:tabs>
              <w:rPr>
                <w:rFonts w:ascii="Calibri" w:hAnsi="Calibri" w:cs="Calibri"/>
              </w:rPr>
            </w:pPr>
            <w:r w:rsidRPr="41BB5134">
              <w:rPr>
                <w:rFonts w:ascii="Calibri" w:eastAsia="Calibri" w:hAnsi="Calibri" w:cs="Calibri"/>
                <w:sz w:val="22"/>
                <w:szCs w:val="22"/>
              </w:rPr>
              <w:t>St Modwen’s Catholic Primary School</w:t>
            </w:r>
          </w:p>
        </w:tc>
      </w:tr>
      <w:tr w:rsidR="00621E94" w:rsidRPr="000C7B8B" w14:paraId="4915B640"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67BE8B74" w14:textId="77777777" w:rsidR="00621E94" w:rsidRPr="00D758F6" w:rsidRDefault="00621E94" w:rsidP="00EC4478">
            <w:pPr>
              <w:tabs>
                <w:tab w:val="center" w:pos="4513"/>
                <w:tab w:val="right" w:pos="9026"/>
              </w:tabs>
              <w:rPr>
                <w:rFonts w:ascii="Calibri" w:hAnsi="Calibri" w:cs="Calibri"/>
                <w:b/>
                <w:bCs/>
              </w:rPr>
            </w:pPr>
            <w:r w:rsidRPr="00D758F6">
              <w:rPr>
                <w:rFonts w:ascii="Calibri" w:hAnsi="Calibri" w:cs="Calibri"/>
                <w:b/>
                <w:bCs/>
              </w:rPr>
              <w:t>Document Reference:</w:t>
            </w:r>
          </w:p>
        </w:tc>
        <w:tc>
          <w:tcPr>
            <w:tcW w:w="3888" w:type="pct"/>
            <w:gridSpan w:val="4"/>
            <w:tcBorders>
              <w:top w:val="single" w:sz="4" w:space="0" w:color="auto"/>
              <w:left w:val="single" w:sz="4" w:space="0" w:color="auto"/>
              <w:bottom w:val="single" w:sz="4" w:space="0" w:color="auto"/>
              <w:right w:val="single" w:sz="4" w:space="0" w:color="auto"/>
            </w:tcBorders>
          </w:tcPr>
          <w:p w14:paraId="13F8C120" w14:textId="0A333F15" w:rsidR="00621E94" w:rsidRPr="000C7B8B" w:rsidRDefault="00621E94" w:rsidP="00EC4478">
            <w:pPr>
              <w:tabs>
                <w:tab w:val="center" w:pos="4513"/>
                <w:tab w:val="right" w:pos="9026"/>
              </w:tabs>
              <w:rPr>
                <w:rFonts w:ascii="Calibri" w:hAnsi="Calibri" w:cs="Calibri"/>
              </w:rPr>
            </w:pPr>
            <w:r w:rsidRPr="41BB5134">
              <w:rPr>
                <w:rFonts w:ascii="Calibri" w:eastAsia="Calibri" w:hAnsi="Calibri" w:cs="Calibri"/>
                <w:sz w:val="22"/>
                <w:szCs w:val="22"/>
              </w:rPr>
              <w:t>Policy number: STM</w:t>
            </w:r>
            <w:r>
              <w:rPr>
                <w:rFonts w:ascii="Calibri" w:eastAsia="Calibri" w:hAnsi="Calibri" w:cs="Calibri"/>
                <w:sz w:val="22"/>
                <w:szCs w:val="22"/>
              </w:rPr>
              <w:t>0</w:t>
            </w:r>
            <w:r w:rsidR="00B558EB">
              <w:rPr>
                <w:rFonts w:ascii="Calibri" w:eastAsia="Calibri" w:hAnsi="Calibri" w:cs="Calibri"/>
                <w:sz w:val="22"/>
                <w:szCs w:val="22"/>
              </w:rPr>
              <w:t>7</w:t>
            </w:r>
          </w:p>
        </w:tc>
      </w:tr>
      <w:tr w:rsidR="00621E94" w:rsidRPr="000C7B8B" w14:paraId="0604EEE1"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60FD95FB" w14:textId="77777777" w:rsidR="00621E94" w:rsidRPr="00D758F6" w:rsidRDefault="00621E94" w:rsidP="00EC4478">
            <w:pPr>
              <w:tabs>
                <w:tab w:val="center" w:pos="4513"/>
                <w:tab w:val="right" w:pos="9026"/>
              </w:tabs>
              <w:rPr>
                <w:rFonts w:ascii="Calibri" w:hAnsi="Calibri" w:cs="Calibri"/>
                <w:b/>
                <w:bCs/>
              </w:rPr>
            </w:pPr>
            <w:r w:rsidRPr="00D758F6">
              <w:rPr>
                <w:rFonts w:ascii="Calibri" w:hAnsi="Calibri" w:cs="Calibri"/>
                <w:b/>
                <w:bCs/>
              </w:rPr>
              <w:t>Current version number:</w:t>
            </w:r>
          </w:p>
        </w:tc>
        <w:tc>
          <w:tcPr>
            <w:tcW w:w="3888" w:type="pct"/>
            <w:gridSpan w:val="4"/>
            <w:tcBorders>
              <w:top w:val="single" w:sz="4" w:space="0" w:color="auto"/>
              <w:left w:val="single" w:sz="4" w:space="0" w:color="auto"/>
              <w:bottom w:val="single" w:sz="4" w:space="0" w:color="auto"/>
              <w:right w:val="single" w:sz="4" w:space="0" w:color="auto"/>
            </w:tcBorders>
          </w:tcPr>
          <w:p w14:paraId="7B6FAB20" w14:textId="1637064E" w:rsidR="00621E94" w:rsidRPr="006734BE" w:rsidRDefault="00B558EB" w:rsidP="00EC4478">
            <w:pPr>
              <w:tabs>
                <w:tab w:val="center" w:pos="4513"/>
                <w:tab w:val="right" w:pos="9026"/>
              </w:tabs>
              <w:rPr>
                <w:rFonts w:ascii="Calibri" w:hAnsi="Calibri" w:cs="Calibri"/>
                <w:highlight w:val="yellow"/>
              </w:rPr>
            </w:pPr>
            <w:r w:rsidRPr="006734BE">
              <w:rPr>
                <w:rFonts w:ascii="Calibri" w:eastAsia="Calibri" w:hAnsi="Calibri" w:cs="Calibri"/>
                <w:sz w:val="22"/>
                <w:szCs w:val="22"/>
                <w:highlight w:val="yellow"/>
              </w:rPr>
              <w:t>V</w:t>
            </w:r>
            <w:r w:rsidR="006734BE" w:rsidRPr="006734BE">
              <w:rPr>
                <w:rFonts w:ascii="Calibri" w:eastAsia="Calibri" w:hAnsi="Calibri" w:cs="Calibri"/>
                <w:sz w:val="22"/>
                <w:szCs w:val="22"/>
                <w:highlight w:val="yellow"/>
              </w:rPr>
              <w:t>2</w:t>
            </w:r>
            <w:r w:rsidRPr="006734BE">
              <w:rPr>
                <w:rFonts w:ascii="Calibri" w:eastAsia="Calibri" w:hAnsi="Calibri" w:cs="Calibri"/>
                <w:sz w:val="22"/>
                <w:szCs w:val="22"/>
                <w:highlight w:val="yellow"/>
              </w:rPr>
              <w:t xml:space="preserve"> (3 pages)</w:t>
            </w:r>
          </w:p>
        </w:tc>
      </w:tr>
      <w:tr w:rsidR="00621E94" w:rsidRPr="000C7B8B" w14:paraId="68D6C694"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064CD1C8" w14:textId="77777777" w:rsidR="00621E94" w:rsidRPr="00D758F6" w:rsidRDefault="00621E94" w:rsidP="00EC4478">
            <w:pPr>
              <w:tabs>
                <w:tab w:val="center" w:pos="4513"/>
                <w:tab w:val="right" w:pos="9026"/>
              </w:tabs>
              <w:rPr>
                <w:rFonts w:ascii="Calibri" w:hAnsi="Calibri" w:cs="Calibri"/>
                <w:b/>
                <w:bCs/>
              </w:rPr>
            </w:pPr>
            <w:r w:rsidRPr="00D758F6">
              <w:rPr>
                <w:rFonts w:ascii="Calibri" w:hAnsi="Calibri" w:cs="Calibri"/>
                <w:b/>
                <w:bCs/>
              </w:rPr>
              <w:t>Current Document Approved by:</w:t>
            </w:r>
          </w:p>
        </w:tc>
        <w:tc>
          <w:tcPr>
            <w:tcW w:w="3888" w:type="pct"/>
            <w:gridSpan w:val="4"/>
            <w:tcBorders>
              <w:top w:val="single" w:sz="4" w:space="0" w:color="auto"/>
              <w:left w:val="single" w:sz="4" w:space="0" w:color="auto"/>
              <w:bottom w:val="single" w:sz="4" w:space="0" w:color="auto"/>
              <w:right w:val="single" w:sz="4" w:space="0" w:color="auto"/>
            </w:tcBorders>
            <w:shd w:val="clear" w:color="auto" w:fill="auto"/>
          </w:tcPr>
          <w:p w14:paraId="4C18A74B" w14:textId="77777777" w:rsidR="00621E94" w:rsidRPr="000C7B8B" w:rsidRDefault="00621E94" w:rsidP="00EC4478">
            <w:pPr>
              <w:tabs>
                <w:tab w:val="center" w:pos="4513"/>
                <w:tab w:val="right" w:pos="9026"/>
              </w:tabs>
              <w:rPr>
                <w:rFonts w:ascii="Calibri" w:hAnsi="Calibri" w:cs="Calibri"/>
              </w:rPr>
            </w:pPr>
            <w:r>
              <w:rPr>
                <w:rFonts w:ascii="Calibri" w:eastAsia="Calibri" w:hAnsi="Calibri" w:cs="Calibri"/>
                <w:sz w:val="22"/>
                <w:szCs w:val="22"/>
              </w:rPr>
              <w:t>Curriculum and Standards</w:t>
            </w:r>
            <w:r w:rsidRPr="41BB5134">
              <w:rPr>
                <w:rFonts w:ascii="Calibri" w:eastAsia="Calibri" w:hAnsi="Calibri" w:cs="Calibri"/>
                <w:sz w:val="22"/>
                <w:szCs w:val="22"/>
              </w:rPr>
              <w:t xml:space="preserve"> Committee</w:t>
            </w:r>
          </w:p>
        </w:tc>
      </w:tr>
      <w:tr w:rsidR="00621E94" w:rsidRPr="000C7B8B" w14:paraId="70050231"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128D0FE8" w14:textId="77777777" w:rsidR="00621E94" w:rsidRPr="00D758F6" w:rsidRDefault="00621E94" w:rsidP="00EC4478">
            <w:pPr>
              <w:tabs>
                <w:tab w:val="center" w:pos="4513"/>
                <w:tab w:val="right" w:pos="9026"/>
              </w:tabs>
              <w:rPr>
                <w:rFonts w:ascii="Calibri" w:hAnsi="Calibri" w:cs="Calibri"/>
                <w:b/>
                <w:bCs/>
              </w:rPr>
            </w:pPr>
            <w:r w:rsidRPr="00D758F6">
              <w:rPr>
                <w:rFonts w:ascii="Calibri" w:hAnsi="Calibri" w:cs="Calibri"/>
                <w:b/>
                <w:bCs/>
              </w:rPr>
              <w:t>Date Approval:</w:t>
            </w:r>
          </w:p>
        </w:tc>
        <w:tc>
          <w:tcPr>
            <w:tcW w:w="3888" w:type="pct"/>
            <w:gridSpan w:val="4"/>
            <w:tcBorders>
              <w:top w:val="single" w:sz="4" w:space="0" w:color="auto"/>
              <w:left w:val="single" w:sz="4" w:space="0" w:color="auto"/>
              <w:bottom w:val="single" w:sz="4" w:space="0" w:color="auto"/>
              <w:right w:val="single" w:sz="4" w:space="0" w:color="auto"/>
            </w:tcBorders>
            <w:shd w:val="clear" w:color="auto" w:fill="auto"/>
          </w:tcPr>
          <w:p w14:paraId="48A7FF96" w14:textId="77777777" w:rsidR="00621E94" w:rsidRPr="006734BE" w:rsidRDefault="00621E94" w:rsidP="00EC4478">
            <w:pPr>
              <w:tabs>
                <w:tab w:val="center" w:pos="4513"/>
                <w:tab w:val="right" w:pos="9026"/>
              </w:tabs>
              <w:rPr>
                <w:rFonts w:ascii="Calibri" w:hAnsi="Calibri" w:cs="Calibri"/>
                <w:highlight w:val="yellow"/>
              </w:rPr>
            </w:pPr>
            <w:r w:rsidRPr="006734BE">
              <w:rPr>
                <w:rFonts w:ascii="Calibri" w:eastAsia="Calibri" w:hAnsi="Calibri" w:cs="Calibri"/>
                <w:sz w:val="22"/>
                <w:szCs w:val="22"/>
                <w:highlight w:val="yellow"/>
              </w:rPr>
              <w:t>1.7.2024</w:t>
            </w:r>
          </w:p>
        </w:tc>
      </w:tr>
      <w:tr w:rsidR="00621E94" w:rsidRPr="000C7B8B" w14:paraId="1CCBC589" w14:textId="77777777" w:rsidTr="00D7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2" w:type="pct"/>
            <w:gridSpan w:val="2"/>
            <w:tcBorders>
              <w:top w:val="single" w:sz="4" w:space="0" w:color="auto"/>
              <w:left w:val="single" w:sz="4" w:space="0" w:color="auto"/>
              <w:bottom w:val="single" w:sz="4" w:space="0" w:color="auto"/>
              <w:right w:val="single" w:sz="4" w:space="0" w:color="auto"/>
            </w:tcBorders>
            <w:shd w:val="clear" w:color="auto" w:fill="DAD2CF"/>
          </w:tcPr>
          <w:p w14:paraId="0B3216CD" w14:textId="77777777" w:rsidR="00621E94" w:rsidRPr="00D758F6" w:rsidRDefault="00621E94" w:rsidP="00EC4478">
            <w:pPr>
              <w:tabs>
                <w:tab w:val="center" w:pos="4513"/>
                <w:tab w:val="right" w:pos="9026"/>
              </w:tabs>
              <w:rPr>
                <w:rFonts w:ascii="Calibri" w:hAnsi="Calibri" w:cs="Calibri"/>
                <w:b/>
                <w:bCs/>
              </w:rPr>
            </w:pPr>
            <w:r w:rsidRPr="00D758F6">
              <w:rPr>
                <w:rFonts w:ascii="Calibri" w:hAnsi="Calibri" w:cs="Calibri"/>
                <w:b/>
                <w:bCs/>
              </w:rPr>
              <w:t>Scheduled Review:</w:t>
            </w:r>
          </w:p>
        </w:tc>
        <w:tc>
          <w:tcPr>
            <w:tcW w:w="3888" w:type="pct"/>
            <w:gridSpan w:val="4"/>
            <w:tcBorders>
              <w:top w:val="single" w:sz="4" w:space="0" w:color="auto"/>
              <w:left w:val="single" w:sz="4" w:space="0" w:color="auto"/>
              <w:bottom w:val="single" w:sz="4" w:space="0" w:color="auto"/>
              <w:right w:val="single" w:sz="4" w:space="0" w:color="auto"/>
            </w:tcBorders>
            <w:shd w:val="clear" w:color="auto" w:fill="auto"/>
          </w:tcPr>
          <w:p w14:paraId="1BA179D6" w14:textId="01ED363C" w:rsidR="00621E94" w:rsidRPr="006734BE" w:rsidRDefault="00621E94" w:rsidP="00EC4478">
            <w:pPr>
              <w:tabs>
                <w:tab w:val="center" w:pos="4513"/>
                <w:tab w:val="right" w:pos="9026"/>
              </w:tabs>
              <w:rPr>
                <w:rFonts w:ascii="Calibri" w:hAnsi="Calibri" w:cs="Calibri"/>
                <w:highlight w:val="yellow"/>
              </w:rPr>
            </w:pPr>
            <w:r w:rsidRPr="006734BE">
              <w:rPr>
                <w:rFonts w:ascii="Calibri" w:hAnsi="Calibri" w:cs="Calibri"/>
                <w:highlight w:val="yellow"/>
              </w:rPr>
              <w:t>July 202</w:t>
            </w:r>
            <w:r w:rsidR="006734BE" w:rsidRPr="006734BE">
              <w:rPr>
                <w:rFonts w:ascii="Calibri" w:hAnsi="Calibri" w:cs="Calibri"/>
                <w:highlight w:val="yellow"/>
              </w:rPr>
              <w:t xml:space="preserve">6 </w:t>
            </w:r>
            <w:r w:rsidRPr="006734BE">
              <w:rPr>
                <w:rFonts w:ascii="Calibri" w:hAnsi="Calibri" w:cs="Calibri"/>
                <w:highlight w:val="yellow"/>
              </w:rPr>
              <w:t>(</w:t>
            </w:r>
            <w:r w:rsidR="008A6B4E" w:rsidRPr="006734BE">
              <w:rPr>
                <w:rFonts w:ascii="Calibri" w:hAnsi="Calibri" w:cs="Calibri"/>
                <w:highlight w:val="yellow"/>
              </w:rPr>
              <w:t>1</w:t>
            </w:r>
            <w:r w:rsidRPr="006734BE">
              <w:rPr>
                <w:rFonts w:ascii="Calibri" w:hAnsi="Calibri" w:cs="Calibri"/>
                <w:highlight w:val="yellow"/>
              </w:rPr>
              <w:t xml:space="preserve"> Years)</w:t>
            </w:r>
          </w:p>
        </w:tc>
      </w:tr>
      <w:tr w:rsidR="00621E94" w:rsidRPr="000C7B8B" w14:paraId="6D959055" w14:textId="77777777" w:rsidTr="006734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203B4D"/>
          </w:tcPr>
          <w:p w14:paraId="5065D47D" w14:textId="77777777" w:rsidR="00621E94" w:rsidRPr="000C7B8B" w:rsidRDefault="00621E94" w:rsidP="006734BE">
            <w:pPr>
              <w:tabs>
                <w:tab w:val="center" w:pos="4513"/>
                <w:tab w:val="right" w:pos="9026"/>
              </w:tabs>
              <w:jc w:val="center"/>
              <w:rPr>
                <w:rFonts w:ascii="Calibri" w:hAnsi="Calibri" w:cs="Calibri"/>
                <w:b/>
                <w:bCs/>
              </w:rPr>
            </w:pPr>
            <w:r w:rsidRPr="000C7B8B">
              <w:rPr>
                <w:rFonts w:ascii="Calibri" w:hAnsi="Calibri" w:cs="Calibri"/>
                <w:b/>
                <w:bCs/>
              </w:rPr>
              <w:t>C. Document Revision and Approval History</w:t>
            </w:r>
          </w:p>
        </w:tc>
      </w:tr>
      <w:tr w:rsidR="00621E94" w:rsidRPr="000C7B8B" w14:paraId="5A2E847C" w14:textId="77777777" w:rsidTr="006734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pct"/>
            <w:tcBorders>
              <w:top w:val="single" w:sz="4" w:space="0" w:color="auto"/>
              <w:left w:val="single" w:sz="4" w:space="0" w:color="auto"/>
              <w:bottom w:val="single" w:sz="4" w:space="0" w:color="auto"/>
              <w:right w:val="single" w:sz="4" w:space="0" w:color="auto"/>
            </w:tcBorders>
            <w:shd w:val="clear" w:color="auto" w:fill="DAD2CF"/>
          </w:tcPr>
          <w:p w14:paraId="1DCEED50" w14:textId="77777777" w:rsidR="00621E94" w:rsidRPr="006734BE" w:rsidRDefault="00621E94" w:rsidP="00EC4478">
            <w:pPr>
              <w:tabs>
                <w:tab w:val="center" w:pos="4513"/>
                <w:tab w:val="right" w:pos="9026"/>
              </w:tabs>
              <w:rPr>
                <w:rFonts w:ascii="Calibri" w:hAnsi="Calibri" w:cs="Calibri"/>
                <w:b/>
                <w:bCs/>
              </w:rPr>
            </w:pPr>
            <w:r w:rsidRPr="006734BE">
              <w:rPr>
                <w:rFonts w:ascii="Calibri" w:hAnsi="Calibri" w:cs="Calibri"/>
                <w:b/>
                <w:bCs/>
              </w:rPr>
              <w:t>Version</w:t>
            </w:r>
          </w:p>
        </w:tc>
        <w:tc>
          <w:tcPr>
            <w:tcW w:w="511" w:type="pct"/>
            <w:tcBorders>
              <w:top w:val="single" w:sz="4" w:space="0" w:color="auto"/>
              <w:left w:val="single" w:sz="4" w:space="0" w:color="auto"/>
              <w:bottom w:val="single" w:sz="4" w:space="0" w:color="auto"/>
              <w:right w:val="single" w:sz="4" w:space="0" w:color="auto"/>
            </w:tcBorders>
            <w:shd w:val="clear" w:color="auto" w:fill="DAD2CF"/>
          </w:tcPr>
          <w:p w14:paraId="2672E736" w14:textId="77777777" w:rsidR="00621E94" w:rsidRPr="006734BE" w:rsidRDefault="00621E94" w:rsidP="00EC4478">
            <w:pPr>
              <w:tabs>
                <w:tab w:val="center" w:pos="4513"/>
                <w:tab w:val="right" w:pos="9026"/>
              </w:tabs>
              <w:rPr>
                <w:rFonts w:ascii="Calibri" w:hAnsi="Calibri" w:cs="Calibri"/>
                <w:b/>
                <w:bCs/>
              </w:rPr>
            </w:pPr>
            <w:r w:rsidRPr="006734BE">
              <w:rPr>
                <w:rFonts w:ascii="Calibri" w:hAnsi="Calibri" w:cs="Calibri"/>
                <w:b/>
                <w:bCs/>
              </w:rPr>
              <w:t>Date</w:t>
            </w:r>
          </w:p>
        </w:tc>
        <w:tc>
          <w:tcPr>
            <w:tcW w:w="504" w:type="pct"/>
            <w:tcBorders>
              <w:top w:val="single" w:sz="4" w:space="0" w:color="auto"/>
              <w:left w:val="single" w:sz="4" w:space="0" w:color="auto"/>
              <w:bottom w:val="single" w:sz="4" w:space="0" w:color="auto"/>
              <w:right w:val="single" w:sz="4" w:space="0" w:color="auto"/>
            </w:tcBorders>
            <w:shd w:val="clear" w:color="auto" w:fill="DAD2CF"/>
          </w:tcPr>
          <w:p w14:paraId="211CD198" w14:textId="77777777" w:rsidR="00621E94" w:rsidRPr="006734BE" w:rsidRDefault="00621E94" w:rsidP="00EC4478">
            <w:pPr>
              <w:tabs>
                <w:tab w:val="center" w:pos="4513"/>
                <w:tab w:val="right" w:pos="9026"/>
              </w:tabs>
              <w:rPr>
                <w:rFonts w:ascii="Calibri" w:hAnsi="Calibri" w:cs="Calibri"/>
                <w:b/>
                <w:bCs/>
              </w:rPr>
            </w:pPr>
            <w:r w:rsidRPr="006734BE">
              <w:rPr>
                <w:rFonts w:ascii="Calibri" w:hAnsi="Calibri" w:cs="Calibri"/>
                <w:b/>
                <w:bCs/>
              </w:rPr>
              <w:t>Version Created by</w:t>
            </w:r>
          </w:p>
        </w:tc>
        <w:tc>
          <w:tcPr>
            <w:tcW w:w="604" w:type="pct"/>
            <w:tcBorders>
              <w:top w:val="single" w:sz="4" w:space="0" w:color="auto"/>
              <w:left w:val="single" w:sz="4" w:space="0" w:color="auto"/>
              <w:bottom w:val="single" w:sz="4" w:space="0" w:color="auto"/>
              <w:right w:val="single" w:sz="4" w:space="0" w:color="auto"/>
            </w:tcBorders>
            <w:shd w:val="clear" w:color="auto" w:fill="DAD2CF"/>
          </w:tcPr>
          <w:p w14:paraId="69A178ED" w14:textId="77777777" w:rsidR="00621E94" w:rsidRPr="006734BE" w:rsidRDefault="00621E94" w:rsidP="00EC4478">
            <w:pPr>
              <w:tabs>
                <w:tab w:val="center" w:pos="4513"/>
                <w:tab w:val="right" w:pos="9026"/>
              </w:tabs>
              <w:rPr>
                <w:rFonts w:ascii="Calibri" w:hAnsi="Calibri" w:cs="Calibri"/>
                <w:b/>
                <w:bCs/>
              </w:rPr>
            </w:pPr>
            <w:r w:rsidRPr="006734BE">
              <w:rPr>
                <w:rFonts w:ascii="Calibri" w:hAnsi="Calibri" w:cs="Calibri"/>
                <w:b/>
                <w:bCs/>
              </w:rPr>
              <w:t>Version Approved by</w:t>
            </w:r>
          </w:p>
        </w:tc>
        <w:tc>
          <w:tcPr>
            <w:tcW w:w="2780" w:type="pct"/>
            <w:gridSpan w:val="2"/>
            <w:tcBorders>
              <w:top w:val="single" w:sz="4" w:space="0" w:color="auto"/>
              <w:left w:val="single" w:sz="4" w:space="0" w:color="auto"/>
              <w:bottom w:val="single" w:sz="4" w:space="0" w:color="auto"/>
              <w:right w:val="single" w:sz="4" w:space="0" w:color="auto"/>
            </w:tcBorders>
            <w:shd w:val="clear" w:color="auto" w:fill="DAD2CF"/>
          </w:tcPr>
          <w:p w14:paraId="72A90B97" w14:textId="77777777" w:rsidR="00621E94" w:rsidRPr="006734BE" w:rsidRDefault="00621E94" w:rsidP="00EC4478">
            <w:pPr>
              <w:tabs>
                <w:tab w:val="center" w:pos="4513"/>
                <w:tab w:val="right" w:pos="9026"/>
              </w:tabs>
              <w:rPr>
                <w:rFonts w:ascii="Calibri" w:hAnsi="Calibri" w:cs="Calibri"/>
                <w:b/>
                <w:bCs/>
              </w:rPr>
            </w:pPr>
            <w:r w:rsidRPr="006734BE">
              <w:rPr>
                <w:rFonts w:ascii="Calibri" w:hAnsi="Calibri" w:cs="Calibri"/>
                <w:b/>
                <w:bCs/>
              </w:rPr>
              <w:t>Comments</w:t>
            </w:r>
          </w:p>
        </w:tc>
      </w:tr>
      <w:tr w:rsidR="00B558EB" w:rsidRPr="000C7B8B" w14:paraId="2636FBF6" w14:textId="77777777" w:rsidTr="006734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pct"/>
            <w:tcBorders>
              <w:top w:val="single" w:sz="4" w:space="0" w:color="auto"/>
              <w:left w:val="single" w:sz="4" w:space="0" w:color="auto"/>
              <w:bottom w:val="single" w:sz="4" w:space="0" w:color="auto"/>
              <w:right w:val="single" w:sz="4" w:space="0" w:color="auto"/>
            </w:tcBorders>
          </w:tcPr>
          <w:p w14:paraId="459D60CA" w14:textId="425F4E66" w:rsidR="00B558EB" w:rsidRPr="006734BE" w:rsidRDefault="00B558EB" w:rsidP="00B558EB">
            <w:pPr>
              <w:tabs>
                <w:tab w:val="center" w:pos="4513"/>
                <w:tab w:val="right" w:pos="9026"/>
              </w:tabs>
              <w:rPr>
                <w:rFonts w:asciiTheme="minorHAnsi" w:hAnsiTheme="minorHAnsi" w:cstheme="minorHAnsi"/>
                <w:sz w:val="18"/>
                <w:szCs w:val="18"/>
                <w:highlight w:val="yellow"/>
              </w:rPr>
            </w:pPr>
            <w:r w:rsidRPr="006734BE">
              <w:rPr>
                <w:rFonts w:asciiTheme="minorHAnsi" w:hAnsiTheme="minorHAnsi" w:cstheme="minorHAnsi"/>
                <w:highlight w:val="yellow"/>
              </w:rPr>
              <w:t>V</w:t>
            </w:r>
            <w:r w:rsidR="006734BE" w:rsidRPr="006734BE">
              <w:rPr>
                <w:rFonts w:asciiTheme="minorHAnsi" w:hAnsiTheme="minorHAnsi" w:cstheme="minorHAnsi"/>
                <w:highlight w:val="yellow"/>
              </w:rPr>
              <w:t>2</w:t>
            </w:r>
          </w:p>
        </w:tc>
        <w:tc>
          <w:tcPr>
            <w:tcW w:w="511" w:type="pct"/>
            <w:tcBorders>
              <w:top w:val="single" w:sz="4" w:space="0" w:color="auto"/>
              <w:left w:val="single" w:sz="4" w:space="0" w:color="auto"/>
              <w:bottom w:val="single" w:sz="4" w:space="0" w:color="auto"/>
              <w:right w:val="single" w:sz="4" w:space="0" w:color="auto"/>
            </w:tcBorders>
          </w:tcPr>
          <w:p w14:paraId="4196F3C2" w14:textId="5D4F86AE" w:rsidR="00B558EB" w:rsidRPr="006734BE" w:rsidRDefault="00B558EB" w:rsidP="00B558EB">
            <w:pPr>
              <w:tabs>
                <w:tab w:val="center" w:pos="4513"/>
                <w:tab w:val="right" w:pos="9026"/>
              </w:tabs>
              <w:rPr>
                <w:rFonts w:asciiTheme="minorHAnsi" w:hAnsiTheme="minorHAnsi" w:cstheme="minorHAnsi"/>
                <w:sz w:val="18"/>
                <w:szCs w:val="18"/>
                <w:highlight w:val="yellow"/>
              </w:rPr>
            </w:pPr>
          </w:p>
        </w:tc>
        <w:tc>
          <w:tcPr>
            <w:tcW w:w="504" w:type="pct"/>
            <w:tcBorders>
              <w:top w:val="single" w:sz="4" w:space="0" w:color="auto"/>
              <w:left w:val="single" w:sz="4" w:space="0" w:color="auto"/>
              <w:bottom w:val="single" w:sz="4" w:space="0" w:color="auto"/>
              <w:right w:val="single" w:sz="4" w:space="0" w:color="auto"/>
            </w:tcBorders>
          </w:tcPr>
          <w:p w14:paraId="5712332A" w14:textId="5B7D348C" w:rsidR="00B558EB" w:rsidRPr="006734BE" w:rsidRDefault="00B558EB" w:rsidP="00B558EB">
            <w:pPr>
              <w:tabs>
                <w:tab w:val="center" w:pos="4513"/>
                <w:tab w:val="right" w:pos="9026"/>
              </w:tabs>
              <w:rPr>
                <w:rFonts w:asciiTheme="minorHAnsi" w:hAnsiTheme="minorHAnsi" w:cstheme="minorHAnsi"/>
                <w:sz w:val="18"/>
                <w:szCs w:val="18"/>
                <w:highlight w:val="yellow"/>
              </w:rPr>
            </w:pPr>
            <w:r w:rsidRPr="006734BE">
              <w:rPr>
                <w:rFonts w:asciiTheme="minorHAnsi" w:hAnsiTheme="minorHAnsi" w:cstheme="minorHAnsi"/>
                <w:highlight w:val="yellow"/>
              </w:rPr>
              <w:t>School</w:t>
            </w:r>
          </w:p>
        </w:tc>
        <w:tc>
          <w:tcPr>
            <w:tcW w:w="604" w:type="pct"/>
            <w:tcBorders>
              <w:top w:val="single" w:sz="4" w:space="0" w:color="auto"/>
              <w:left w:val="single" w:sz="4" w:space="0" w:color="auto"/>
              <w:bottom w:val="single" w:sz="4" w:space="0" w:color="auto"/>
              <w:right w:val="single" w:sz="4" w:space="0" w:color="auto"/>
            </w:tcBorders>
          </w:tcPr>
          <w:p w14:paraId="7041BC5B" w14:textId="114FE684" w:rsidR="00B558EB" w:rsidRPr="006734BE" w:rsidRDefault="00B558EB" w:rsidP="00B558EB">
            <w:pPr>
              <w:tabs>
                <w:tab w:val="center" w:pos="4513"/>
                <w:tab w:val="right" w:pos="9026"/>
              </w:tabs>
              <w:rPr>
                <w:rFonts w:asciiTheme="minorHAnsi" w:hAnsiTheme="minorHAnsi" w:cstheme="minorHAnsi"/>
                <w:sz w:val="18"/>
                <w:szCs w:val="18"/>
                <w:highlight w:val="yellow"/>
              </w:rPr>
            </w:pPr>
            <w:r w:rsidRPr="006734BE">
              <w:rPr>
                <w:rFonts w:asciiTheme="minorHAnsi" w:hAnsiTheme="minorHAnsi" w:cstheme="minorHAnsi"/>
                <w:highlight w:val="yellow"/>
              </w:rPr>
              <w:t>Curriculum &amp; Standards</w:t>
            </w:r>
          </w:p>
        </w:tc>
        <w:tc>
          <w:tcPr>
            <w:tcW w:w="2780" w:type="pct"/>
            <w:gridSpan w:val="2"/>
            <w:tcBorders>
              <w:top w:val="single" w:sz="4" w:space="0" w:color="auto"/>
              <w:left w:val="single" w:sz="4" w:space="0" w:color="auto"/>
              <w:bottom w:val="single" w:sz="4" w:space="0" w:color="auto"/>
              <w:right w:val="single" w:sz="4" w:space="0" w:color="auto"/>
            </w:tcBorders>
          </w:tcPr>
          <w:p w14:paraId="52C9E3DA" w14:textId="4EEEA311" w:rsidR="00B558EB" w:rsidRPr="006734BE" w:rsidRDefault="00B558EB" w:rsidP="00B558EB">
            <w:pPr>
              <w:tabs>
                <w:tab w:val="center" w:pos="4513"/>
                <w:tab w:val="right" w:pos="9026"/>
              </w:tabs>
              <w:contextualSpacing/>
              <w:rPr>
                <w:rFonts w:asciiTheme="minorHAnsi" w:hAnsiTheme="minorHAnsi" w:cstheme="minorHAnsi"/>
                <w:sz w:val="18"/>
                <w:szCs w:val="18"/>
                <w:highlight w:val="yellow"/>
              </w:rPr>
            </w:pPr>
            <w:r w:rsidRPr="006734BE">
              <w:rPr>
                <w:rFonts w:asciiTheme="minorHAnsi" w:hAnsiTheme="minorHAnsi" w:cstheme="minorHAnsi"/>
                <w:highlight w:val="yellow"/>
              </w:rPr>
              <w:t>Reviewed Deputy Headteacher– No Amends</w:t>
            </w:r>
          </w:p>
        </w:tc>
      </w:tr>
      <w:tr w:rsidR="006734BE" w:rsidRPr="000C7B8B" w14:paraId="359134F9" w14:textId="77777777" w:rsidTr="006734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pct"/>
            <w:tcBorders>
              <w:top w:val="single" w:sz="4" w:space="0" w:color="auto"/>
              <w:left w:val="single" w:sz="4" w:space="0" w:color="auto"/>
              <w:bottom w:val="single" w:sz="4" w:space="0" w:color="auto"/>
              <w:right w:val="single" w:sz="4" w:space="0" w:color="auto"/>
            </w:tcBorders>
          </w:tcPr>
          <w:p w14:paraId="266CD713" w14:textId="0628D467" w:rsidR="006734BE" w:rsidRPr="000C7B8B" w:rsidRDefault="006734BE" w:rsidP="006734BE">
            <w:pPr>
              <w:tabs>
                <w:tab w:val="center" w:pos="4513"/>
                <w:tab w:val="right" w:pos="9026"/>
              </w:tabs>
              <w:rPr>
                <w:rFonts w:ascii="Calibri" w:hAnsi="Calibri" w:cs="Calibri"/>
                <w:sz w:val="18"/>
                <w:szCs w:val="18"/>
              </w:rPr>
            </w:pPr>
            <w:r w:rsidRPr="00B558EB">
              <w:rPr>
                <w:rFonts w:asciiTheme="minorHAnsi" w:hAnsiTheme="minorHAnsi" w:cstheme="minorHAnsi"/>
              </w:rPr>
              <w:t>V1</w:t>
            </w:r>
          </w:p>
        </w:tc>
        <w:tc>
          <w:tcPr>
            <w:tcW w:w="511" w:type="pct"/>
            <w:tcBorders>
              <w:top w:val="single" w:sz="4" w:space="0" w:color="auto"/>
              <w:left w:val="single" w:sz="4" w:space="0" w:color="auto"/>
              <w:bottom w:val="single" w:sz="4" w:space="0" w:color="auto"/>
              <w:right w:val="single" w:sz="4" w:space="0" w:color="auto"/>
            </w:tcBorders>
          </w:tcPr>
          <w:p w14:paraId="3883AB0D" w14:textId="67691EA6" w:rsidR="006734BE" w:rsidRPr="000C7B8B" w:rsidRDefault="006734BE" w:rsidP="006734BE">
            <w:pPr>
              <w:tabs>
                <w:tab w:val="center" w:pos="4513"/>
                <w:tab w:val="right" w:pos="9026"/>
              </w:tabs>
              <w:rPr>
                <w:rFonts w:ascii="Calibri" w:hAnsi="Calibri" w:cs="Calibri"/>
                <w:sz w:val="18"/>
                <w:szCs w:val="18"/>
              </w:rPr>
            </w:pPr>
            <w:r w:rsidRPr="00B558EB">
              <w:rPr>
                <w:rFonts w:asciiTheme="minorHAnsi" w:hAnsiTheme="minorHAnsi" w:cstheme="minorHAnsi"/>
              </w:rPr>
              <w:t>29.4.2024</w:t>
            </w:r>
          </w:p>
        </w:tc>
        <w:tc>
          <w:tcPr>
            <w:tcW w:w="504" w:type="pct"/>
            <w:tcBorders>
              <w:top w:val="single" w:sz="4" w:space="0" w:color="auto"/>
              <w:left w:val="single" w:sz="4" w:space="0" w:color="auto"/>
              <w:bottom w:val="single" w:sz="4" w:space="0" w:color="auto"/>
              <w:right w:val="single" w:sz="4" w:space="0" w:color="auto"/>
            </w:tcBorders>
          </w:tcPr>
          <w:p w14:paraId="2E45DF93" w14:textId="46C9BF17" w:rsidR="006734BE" w:rsidRPr="000C7B8B" w:rsidRDefault="006734BE" w:rsidP="006734BE">
            <w:pPr>
              <w:tabs>
                <w:tab w:val="center" w:pos="4513"/>
                <w:tab w:val="right" w:pos="9026"/>
              </w:tabs>
              <w:rPr>
                <w:rFonts w:ascii="Calibri" w:hAnsi="Calibri" w:cs="Calibri"/>
                <w:sz w:val="18"/>
                <w:szCs w:val="18"/>
              </w:rPr>
            </w:pPr>
            <w:r w:rsidRPr="00B558EB">
              <w:rPr>
                <w:rFonts w:asciiTheme="minorHAnsi" w:hAnsiTheme="minorHAnsi" w:cstheme="minorHAnsi"/>
              </w:rPr>
              <w:t>School</w:t>
            </w:r>
          </w:p>
        </w:tc>
        <w:tc>
          <w:tcPr>
            <w:tcW w:w="604" w:type="pct"/>
            <w:tcBorders>
              <w:top w:val="single" w:sz="4" w:space="0" w:color="auto"/>
              <w:left w:val="single" w:sz="4" w:space="0" w:color="auto"/>
              <w:bottom w:val="single" w:sz="4" w:space="0" w:color="auto"/>
              <w:right w:val="single" w:sz="4" w:space="0" w:color="auto"/>
            </w:tcBorders>
          </w:tcPr>
          <w:p w14:paraId="499ED9AD" w14:textId="44B4A7B4" w:rsidR="006734BE" w:rsidRPr="000C7B8B" w:rsidRDefault="006734BE" w:rsidP="006734BE">
            <w:pPr>
              <w:tabs>
                <w:tab w:val="center" w:pos="4513"/>
                <w:tab w:val="right" w:pos="9026"/>
              </w:tabs>
              <w:rPr>
                <w:rFonts w:ascii="Calibri" w:hAnsi="Calibri" w:cs="Calibri"/>
                <w:sz w:val="18"/>
                <w:szCs w:val="18"/>
              </w:rPr>
            </w:pPr>
            <w:r w:rsidRPr="00B558EB">
              <w:rPr>
                <w:rFonts w:asciiTheme="minorHAnsi" w:hAnsiTheme="minorHAnsi" w:cstheme="minorHAnsi"/>
              </w:rPr>
              <w:t>Curriculum &amp; Standards</w:t>
            </w:r>
          </w:p>
        </w:tc>
        <w:tc>
          <w:tcPr>
            <w:tcW w:w="2780" w:type="pct"/>
            <w:gridSpan w:val="2"/>
            <w:tcBorders>
              <w:top w:val="single" w:sz="4" w:space="0" w:color="auto"/>
              <w:left w:val="single" w:sz="4" w:space="0" w:color="auto"/>
              <w:bottom w:val="single" w:sz="4" w:space="0" w:color="auto"/>
              <w:right w:val="single" w:sz="4" w:space="0" w:color="auto"/>
            </w:tcBorders>
          </w:tcPr>
          <w:p w14:paraId="6E11A26E" w14:textId="61926FC4" w:rsidR="006734BE" w:rsidRPr="000C7B8B" w:rsidRDefault="006734BE" w:rsidP="006734BE">
            <w:pPr>
              <w:tabs>
                <w:tab w:val="center" w:pos="4513"/>
                <w:tab w:val="right" w:pos="9026"/>
              </w:tabs>
              <w:contextualSpacing/>
              <w:rPr>
                <w:rFonts w:ascii="Calibri" w:hAnsi="Calibri" w:cs="Calibri"/>
                <w:sz w:val="18"/>
                <w:szCs w:val="18"/>
              </w:rPr>
            </w:pPr>
            <w:r w:rsidRPr="00B558EB">
              <w:rPr>
                <w:rFonts w:asciiTheme="minorHAnsi" w:hAnsiTheme="minorHAnsi" w:cstheme="minorHAnsi"/>
              </w:rPr>
              <w:t>Reviewed Deputy Headteacher 29.4.2024 – No Amends</w:t>
            </w:r>
          </w:p>
        </w:tc>
      </w:tr>
      <w:tr w:rsidR="006734BE" w:rsidRPr="000C7B8B" w14:paraId="2A3677D1" w14:textId="77777777" w:rsidTr="006734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pct"/>
            <w:tcBorders>
              <w:top w:val="single" w:sz="4" w:space="0" w:color="auto"/>
              <w:left w:val="single" w:sz="4" w:space="0" w:color="auto"/>
              <w:bottom w:val="single" w:sz="4" w:space="0" w:color="auto"/>
              <w:right w:val="single" w:sz="4" w:space="0" w:color="auto"/>
            </w:tcBorders>
            <w:shd w:val="clear" w:color="auto" w:fill="auto"/>
          </w:tcPr>
          <w:p w14:paraId="1EA9F439" w14:textId="77777777" w:rsidR="006734BE" w:rsidRPr="000C7B8B" w:rsidRDefault="006734BE" w:rsidP="006734BE">
            <w:pPr>
              <w:tabs>
                <w:tab w:val="center" w:pos="4513"/>
                <w:tab w:val="right" w:pos="9026"/>
              </w:tabs>
              <w:rPr>
                <w:rFonts w:ascii="Calibri" w:hAnsi="Calibri" w:cs="Calibri"/>
                <w:b/>
                <w:bCs/>
              </w:rPr>
            </w:pPr>
            <w:r w:rsidRPr="000C7B8B">
              <w:rPr>
                <w:rFonts w:ascii="Calibri" w:hAnsi="Calibri" w:cs="Calibri"/>
                <w:b/>
                <w:bCs/>
              </w:rPr>
              <w:t xml:space="preserve">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790AF849" w14:textId="77777777" w:rsidR="006734BE" w:rsidRPr="000C7B8B" w:rsidRDefault="006734BE" w:rsidP="006734BE">
            <w:pPr>
              <w:tabs>
                <w:tab w:val="center" w:pos="4513"/>
                <w:tab w:val="right" w:pos="9026"/>
              </w:tabs>
              <w:rPr>
                <w:rFonts w:ascii="Calibri" w:hAnsi="Calibri" w:cs="Calibri"/>
                <w:b/>
                <w:bC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34E3F099" w14:textId="77777777" w:rsidR="006734BE" w:rsidRPr="000C7B8B" w:rsidRDefault="006734BE" w:rsidP="006734BE">
            <w:pPr>
              <w:tabs>
                <w:tab w:val="center" w:pos="4513"/>
                <w:tab w:val="right" w:pos="9026"/>
              </w:tabs>
              <w:rPr>
                <w:rFonts w:ascii="Calibri" w:hAnsi="Calibri" w:cs="Calibri"/>
                <w:b/>
                <w:bCs/>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2791DC99" w14:textId="77777777" w:rsidR="006734BE" w:rsidRPr="000C7B8B" w:rsidRDefault="006734BE" w:rsidP="006734BE">
            <w:pPr>
              <w:tabs>
                <w:tab w:val="center" w:pos="4513"/>
                <w:tab w:val="right" w:pos="9026"/>
              </w:tabs>
              <w:rPr>
                <w:rFonts w:ascii="Calibri" w:hAnsi="Calibri" w:cs="Calibri"/>
                <w:b/>
                <w:bCs/>
              </w:rPr>
            </w:pPr>
          </w:p>
        </w:tc>
        <w:tc>
          <w:tcPr>
            <w:tcW w:w="2780" w:type="pct"/>
            <w:gridSpan w:val="2"/>
            <w:tcBorders>
              <w:top w:val="single" w:sz="4" w:space="0" w:color="auto"/>
              <w:left w:val="single" w:sz="4" w:space="0" w:color="auto"/>
              <w:bottom w:val="single" w:sz="4" w:space="0" w:color="auto"/>
              <w:right w:val="single" w:sz="4" w:space="0" w:color="auto"/>
            </w:tcBorders>
            <w:shd w:val="clear" w:color="auto" w:fill="auto"/>
          </w:tcPr>
          <w:p w14:paraId="21C8AA35" w14:textId="77777777" w:rsidR="006734BE" w:rsidRPr="000C7B8B" w:rsidRDefault="006734BE" w:rsidP="006734BE">
            <w:pPr>
              <w:tabs>
                <w:tab w:val="center" w:pos="4513"/>
                <w:tab w:val="right" w:pos="9026"/>
              </w:tabs>
              <w:rPr>
                <w:rFonts w:ascii="Calibri" w:hAnsi="Calibri" w:cs="Calibri"/>
                <w:b/>
                <w:bCs/>
              </w:rPr>
            </w:pPr>
          </w:p>
        </w:tc>
      </w:tr>
    </w:tbl>
    <w:p w14:paraId="4CEF7C44" w14:textId="77777777" w:rsidR="00B558EB" w:rsidRDefault="00B558EB" w:rsidP="00B46480">
      <w:pPr>
        <w:jc w:val="center"/>
        <w:rPr>
          <w:rFonts w:ascii="Calibri" w:hAnsi="Calibri" w:cs="Calibri"/>
          <w:b/>
          <w:bCs/>
          <w:sz w:val="22"/>
          <w:szCs w:val="22"/>
        </w:rPr>
      </w:pPr>
    </w:p>
    <w:p w14:paraId="16BC1940" w14:textId="77777777" w:rsidR="00B558EB" w:rsidRDefault="00B558EB">
      <w:pPr>
        <w:rPr>
          <w:rFonts w:ascii="Calibri" w:hAnsi="Calibri" w:cs="Calibri"/>
          <w:b/>
          <w:bCs/>
          <w:sz w:val="22"/>
          <w:szCs w:val="22"/>
        </w:rPr>
      </w:pPr>
      <w:r>
        <w:rPr>
          <w:rFonts w:ascii="Calibri" w:hAnsi="Calibri" w:cs="Calibri"/>
          <w:b/>
          <w:bCs/>
          <w:sz w:val="22"/>
          <w:szCs w:val="22"/>
        </w:rPr>
        <w:br w:type="page"/>
      </w:r>
    </w:p>
    <w:p w14:paraId="20458AC2" w14:textId="1A7F0A55" w:rsidR="00B46480" w:rsidRPr="001B57E6" w:rsidRDefault="00B46480" w:rsidP="00B46480">
      <w:pPr>
        <w:jc w:val="center"/>
        <w:rPr>
          <w:rFonts w:ascii="Calibri" w:hAnsi="Calibri" w:cs="Calibri"/>
          <w:b/>
          <w:bCs/>
          <w:sz w:val="28"/>
          <w:szCs w:val="28"/>
        </w:rPr>
      </w:pPr>
      <w:r w:rsidRPr="001B57E6">
        <w:rPr>
          <w:rFonts w:ascii="Calibri" w:hAnsi="Calibri" w:cs="Calibri"/>
          <w:b/>
          <w:bCs/>
          <w:sz w:val="28"/>
          <w:szCs w:val="28"/>
        </w:rPr>
        <w:lastRenderedPageBreak/>
        <w:t>Excellence For All Through Jesus’ Love</w:t>
      </w:r>
    </w:p>
    <w:p w14:paraId="26E8FF55" w14:textId="77777777" w:rsidR="00B46480" w:rsidRPr="00B054BB" w:rsidRDefault="00B46480" w:rsidP="00B46480">
      <w:pPr>
        <w:pStyle w:val="Footer"/>
        <w:rPr>
          <w:rFonts w:ascii="Calibri" w:hAnsi="Calibri" w:cs="Calibri"/>
          <w:sz w:val="22"/>
          <w:szCs w:val="22"/>
        </w:rPr>
      </w:pPr>
      <w:r w:rsidRPr="00B054BB">
        <w:rPr>
          <w:rFonts w:ascii="Calibri" w:hAnsi="Calibri" w:cs="Calibri"/>
          <w:sz w:val="22"/>
          <w:szCs w:val="22"/>
        </w:rPr>
        <w:t xml:space="preserve"> </w:t>
      </w:r>
    </w:p>
    <w:p w14:paraId="539824F6" w14:textId="77777777" w:rsidR="00B46480" w:rsidRPr="00B054BB" w:rsidRDefault="00B46480" w:rsidP="00B46480">
      <w:pPr>
        <w:rPr>
          <w:rFonts w:ascii="Calibri" w:hAnsi="Calibri" w:cs="Calibri"/>
          <w:sz w:val="22"/>
          <w:szCs w:val="22"/>
        </w:rPr>
      </w:pPr>
      <w:r w:rsidRPr="00B054BB">
        <w:rPr>
          <w:rFonts w:ascii="Calibri" w:hAnsi="Calibri" w:cs="Calibri"/>
          <w:b/>
          <w:sz w:val="22"/>
          <w:szCs w:val="22"/>
        </w:rPr>
        <w:t>MISSION</w:t>
      </w:r>
      <w:r w:rsidRPr="00B054BB">
        <w:rPr>
          <w:rFonts w:ascii="Calibri" w:hAnsi="Calibri" w:cs="Calibri"/>
          <w:sz w:val="22"/>
          <w:szCs w:val="22"/>
        </w:rPr>
        <w:t>:</w:t>
      </w:r>
    </w:p>
    <w:p w14:paraId="0ECEDD58" w14:textId="77777777" w:rsidR="00B46480" w:rsidRPr="00B054BB" w:rsidRDefault="00B46480" w:rsidP="00B46480">
      <w:pPr>
        <w:rPr>
          <w:rFonts w:ascii="Calibri" w:hAnsi="Calibri" w:cs="Calibri"/>
          <w:b/>
          <w:bCs/>
          <w:sz w:val="22"/>
          <w:szCs w:val="22"/>
        </w:rPr>
      </w:pPr>
    </w:p>
    <w:p w14:paraId="0350C575" w14:textId="57E9FC4E" w:rsidR="000A4C3C" w:rsidRDefault="00B46480" w:rsidP="00C16D46">
      <w:pPr>
        <w:rPr>
          <w:rFonts w:ascii="Calibri" w:hAnsi="Calibri" w:cs="Calibri"/>
          <w:b/>
          <w:bCs/>
          <w:i/>
          <w:iCs/>
          <w:sz w:val="22"/>
          <w:szCs w:val="22"/>
        </w:rPr>
      </w:pPr>
      <w:r w:rsidRPr="00B054BB">
        <w:rPr>
          <w:rFonts w:ascii="Calibri" w:hAnsi="Calibri" w:cs="Calibri"/>
          <w:b/>
          <w:bCs/>
          <w:i/>
          <w:iCs/>
          <w:sz w:val="22"/>
          <w:szCs w:val="22"/>
        </w:rPr>
        <w:t>To aim high and achieve our God given potential as socially responsible citizens, loving one another as Jesus loves us.</w:t>
      </w:r>
    </w:p>
    <w:p w14:paraId="60E09228" w14:textId="77777777" w:rsidR="00C16D46" w:rsidRDefault="00C16D46" w:rsidP="00C16D46">
      <w:pPr>
        <w:rPr>
          <w:rFonts w:ascii="Calibri" w:hAnsi="Calibri" w:cs="Calibri"/>
          <w:b/>
          <w:bCs/>
          <w:sz w:val="22"/>
          <w:szCs w:val="22"/>
        </w:rPr>
      </w:pPr>
    </w:p>
    <w:p w14:paraId="61F42BA8" w14:textId="3509E075" w:rsidR="00C16D46" w:rsidRDefault="00C16D46" w:rsidP="00C16D46">
      <w:pPr>
        <w:rPr>
          <w:rFonts w:ascii="Calibri" w:hAnsi="Calibri" w:cs="Calibri"/>
          <w:b/>
          <w:bCs/>
          <w:sz w:val="22"/>
          <w:szCs w:val="22"/>
          <w:u w:val="single"/>
        </w:rPr>
      </w:pPr>
      <w:r w:rsidRPr="00C16D46">
        <w:rPr>
          <w:rFonts w:ascii="Calibri" w:hAnsi="Calibri" w:cs="Calibri"/>
          <w:b/>
          <w:bCs/>
          <w:sz w:val="22"/>
          <w:szCs w:val="22"/>
          <w:u w:val="single"/>
        </w:rPr>
        <w:t>Rationale</w:t>
      </w:r>
    </w:p>
    <w:p w14:paraId="0709F90F" w14:textId="77777777" w:rsidR="00C16D46" w:rsidRDefault="00C16D46" w:rsidP="00C16D46">
      <w:pPr>
        <w:rPr>
          <w:rFonts w:ascii="Calibri" w:hAnsi="Calibri" w:cs="Calibri"/>
          <w:b/>
          <w:bCs/>
          <w:sz w:val="22"/>
          <w:szCs w:val="22"/>
          <w:u w:val="single"/>
        </w:rPr>
      </w:pPr>
    </w:p>
    <w:p w14:paraId="51480B60" w14:textId="652500F8" w:rsidR="00C16D46" w:rsidRPr="00C16D46" w:rsidRDefault="00C16D46" w:rsidP="00C16D46">
      <w:pPr>
        <w:rPr>
          <w:rFonts w:ascii="Calibri" w:hAnsi="Calibri" w:cs="Calibri"/>
          <w:sz w:val="22"/>
          <w:szCs w:val="22"/>
        </w:rPr>
      </w:pPr>
      <w:r w:rsidRPr="1713E343">
        <w:rPr>
          <w:rFonts w:ascii="Calibri" w:hAnsi="Calibri" w:cs="Calibri"/>
          <w:sz w:val="22"/>
          <w:szCs w:val="22"/>
        </w:rPr>
        <w:t>Homework is a brilliant opportunity for parents, pupils and the s</w:t>
      </w:r>
      <w:r w:rsidR="009D1651" w:rsidRPr="1713E343">
        <w:rPr>
          <w:rFonts w:ascii="Calibri" w:hAnsi="Calibri" w:cs="Calibri"/>
          <w:sz w:val="22"/>
          <w:szCs w:val="22"/>
        </w:rPr>
        <w:t>taff</w:t>
      </w:r>
      <w:r w:rsidRPr="1713E343">
        <w:rPr>
          <w:rFonts w:ascii="Calibri" w:hAnsi="Calibri" w:cs="Calibri"/>
          <w:sz w:val="22"/>
          <w:szCs w:val="22"/>
        </w:rPr>
        <w:t xml:space="preserve"> to work </w:t>
      </w:r>
      <w:r w:rsidR="007371C9" w:rsidRPr="1713E343">
        <w:rPr>
          <w:rFonts w:ascii="Calibri" w:hAnsi="Calibri" w:cs="Calibri"/>
          <w:sz w:val="22"/>
          <w:szCs w:val="22"/>
        </w:rPr>
        <w:t>in partnership.</w:t>
      </w:r>
      <w:r w:rsidRPr="1713E343">
        <w:rPr>
          <w:rFonts w:ascii="Calibri" w:hAnsi="Calibri" w:cs="Calibri"/>
          <w:sz w:val="22"/>
          <w:szCs w:val="22"/>
        </w:rPr>
        <w:t xml:space="preserve"> It is important for parents to understand and support their child’s learning. We believe homework provides this opportunity. It allows pupils the opportunity to </w:t>
      </w:r>
      <w:proofErr w:type="spellStart"/>
      <w:r w:rsidRPr="1713E343">
        <w:rPr>
          <w:rFonts w:ascii="Calibri" w:hAnsi="Calibri" w:cs="Calibri"/>
          <w:sz w:val="22"/>
          <w:szCs w:val="22"/>
        </w:rPr>
        <w:t>practise</w:t>
      </w:r>
      <w:proofErr w:type="spellEnd"/>
      <w:r w:rsidRPr="1713E343">
        <w:rPr>
          <w:rFonts w:ascii="Calibri" w:hAnsi="Calibri" w:cs="Calibri"/>
          <w:sz w:val="22"/>
          <w:szCs w:val="22"/>
        </w:rPr>
        <w:t xml:space="preserve"> </w:t>
      </w:r>
      <w:r w:rsidR="007371C9" w:rsidRPr="1713E343">
        <w:rPr>
          <w:rFonts w:ascii="Calibri" w:hAnsi="Calibri" w:cs="Calibri"/>
          <w:sz w:val="22"/>
          <w:szCs w:val="22"/>
        </w:rPr>
        <w:t>fundamental skills which will help them to succeed during lessons</w:t>
      </w:r>
      <w:r w:rsidR="009C70CE" w:rsidRPr="1713E343">
        <w:rPr>
          <w:rFonts w:ascii="Calibri" w:hAnsi="Calibri" w:cs="Calibri"/>
          <w:sz w:val="22"/>
          <w:szCs w:val="22"/>
        </w:rPr>
        <w:t xml:space="preserve"> and it helps develop resilience and </w:t>
      </w:r>
      <w:r w:rsidR="00FC3548" w:rsidRPr="1713E343">
        <w:rPr>
          <w:rFonts w:ascii="Calibri" w:hAnsi="Calibri" w:cs="Calibri"/>
          <w:sz w:val="22"/>
          <w:szCs w:val="22"/>
        </w:rPr>
        <w:t xml:space="preserve">determination and helps pupils to understand that </w:t>
      </w:r>
      <w:proofErr w:type="spellStart"/>
      <w:r w:rsidR="00FC3548" w:rsidRPr="1713E343">
        <w:rPr>
          <w:rFonts w:ascii="Calibri" w:hAnsi="Calibri" w:cs="Calibri"/>
          <w:sz w:val="22"/>
          <w:szCs w:val="22"/>
        </w:rPr>
        <w:t>practise</w:t>
      </w:r>
      <w:proofErr w:type="spellEnd"/>
      <w:r w:rsidR="00FC3548" w:rsidRPr="1713E343">
        <w:rPr>
          <w:rFonts w:ascii="Calibri" w:hAnsi="Calibri" w:cs="Calibri"/>
          <w:sz w:val="22"/>
          <w:szCs w:val="22"/>
        </w:rPr>
        <w:t xml:space="preserve"> and effort </w:t>
      </w:r>
      <w:r w:rsidR="00E403ED" w:rsidRPr="1713E343">
        <w:rPr>
          <w:rFonts w:ascii="Calibri" w:hAnsi="Calibri" w:cs="Calibri"/>
          <w:sz w:val="22"/>
          <w:szCs w:val="22"/>
        </w:rPr>
        <w:t xml:space="preserve">are the key to success. </w:t>
      </w:r>
    </w:p>
    <w:p w14:paraId="709D444D" w14:textId="0D85DA15" w:rsidR="1713E343" w:rsidRDefault="1713E343" w:rsidP="1713E343">
      <w:pPr>
        <w:rPr>
          <w:rFonts w:ascii="Calibri" w:hAnsi="Calibri" w:cs="Calibri"/>
          <w:sz w:val="22"/>
          <w:szCs w:val="22"/>
        </w:rPr>
      </w:pPr>
    </w:p>
    <w:p w14:paraId="0D3B931B" w14:textId="00A48366" w:rsidR="2E0B40B5" w:rsidRDefault="2E0B40B5" w:rsidP="1713E343">
      <w:pPr>
        <w:pStyle w:val="NormalWeb"/>
        <w:spacing w:before="0" w:beforeAutospacing="0" w:after="0" w:afterAutospacing="0" w:line="360" w:lineRule="atLeast"/>
        <w:rPr>
          <w:rFonts w:asciiTheme="minorHAnsi" w:hAnsiTheme="minorHAnsi" w:cstheme="minorBidi"/>
          <w:b/>
          <w:bCs/>
          <w:color w:val="191919"/>
          <w:sz w:val="22"/>
          <w:szCs w:val="22"/>
          <w:u w:val="single"/>
        </w:rPr>
      </w:pPr>
      <w:r w:rsidRPr="1713E343">
        <w:rPr>
          <w:rFonts w:asciiTheme="minorHAnsi" w:hAnsiTheme="minorHAnsi" w:cstheme="minorBidi"/>
          <w:b/>
          <w:bCs/>
          <w:color w:val="191919"/>
          <w:sz w:val="22"/>
          <w:szCs w:val="22"/>
          <w:u w:val="single"/>
        </w:rPr>
        <w:t>Termly Homework</w:t>
      </w:r>
    </w:p>
    <w:p w14:paraId="4FE37D62" w14:textId="5DAB29EF" w:rsidR="2E0B40B5" w:rsidRDefault="2E0B40B5" w:rsidP="6E0772E8">
      <w:pPr>
        <w:pStyle w:val="NormalWeb"/>
        <w:spacing w:before="0" w:beforeAutospacing="0" w:after="0" w:afterAutospacing="0" w:line="360" w:lineRule="atLeast"/>
        <w:rPr>
          <w:rFonts w:asciiTheme="minorHAnsi" w:hAnsiTheme="minorHAnsi" w:cstheme="minorBidi"/>
          <w:sz w:val="22"/>
          <w:szCs w:val="22"/>
        </w:rPr>
      </w:pPr>
      <w:r w:rsidRPr="6E0772E8">
        <w:rPr>
          <w:rFonts w:asciiTheme="minorHAnsi" w:hAnsiTheme="minorHAnsi" w:cstheme="minorBidi"/>
          <w:sz w:val="22"/>
          <w:szCs w:val="22"/>
        </w:rPr>
        <w:t xml:space="preserve">At St Modwen’s Catholic Primary School we provide all children with termly homework grids to enable them to practise skills covered at school and give them the opportunity to apply their new learning in various ways. The homework grids focus on the learning for that half term and activities are planned for each subject for example, RE, </w:t>
      </w:r>
      <w:r w:rsidR="2D66E07D" w:rsidRPr="6E0772E8">
        <w:rPr>
          <w:rFonts w:asciiTheme="minorHAnsi" w:hAnsiTheme="minorHAnsi" w:cstheme="minorBidi"/>
          <w:sz w:val="22"/>
          <w:szCs w:val="22"/>
        </w:rPr>
        <w:t>M</w:t>
      </w:r>
      <w:r w:rsidRPr="6E0772E8">
        <w:rPr>
          <w:rFonts w:asciiTheme="minorHAnsi" w:hAnsiTheme="minorHAnsi" w:cstheme="minorBidi"/>
          <w:sz w:val="22"/>
          <w:szCs w:val="22"/>
        </w:rPr>
        <w:t xml:space="preserve">aths, English, </w:t>
      </w:r>
      <w:r w:rsidR="18915A11" w:rsidRPr="6E0772E8">
        <w:rPr>
          <w:rFonts w:asciiTheme="minorHAnsi" w:hAnsiTheme="minorHAnsi" w:cstheme="minorBidi"/>
          <w:sz w:val="22"/>
          <w:szCs w:val="22"/>
        </w:rPr>
        <w:t>R</w:t>
      </w:r>
      <w:r w:rsidRPr="6E0772E8">
        <w:rPr>
          <w:rFonts w:asciiTheme="minorHAnsi" w:hAnsiTheme="minorHAnsi" w:cstheme="minorBidi"/>
          <w:sz w:val="22"/>
          <w:szCs w:val="22"/>
        </w:rPr>
        <w:t xml:space="preserve">eading, </w:t>
      </w:r>
      <w:r w:rsidR="4B064EF1" w:rsidRPr="6E0772E8">
        <w:rPr>
          <w:rFonts w:asciiTheme="minorHAnsi" w:hAnsiTheme="minorHAnsi" w:cstheme="minorBidi"/>
          <w:sz w:val="22"/>
          <w:szCs w:val="22"/>
        </w:rPr>
        <w:t>A</w:t>
      </w:r>
      <w:r w:rsidRPr="6E0772E8">
        <w:rPr>
          <w:rFonts w:asciiTheme="minorHAnsi" w:hAnsiTheme="minorHAnsi" w:cstheme="minorBidi"/>
          <w:sz w:val="22"/>
          <w:szCs w:val="22"/>
        </w:rPr>
        <w:t xml:space="preserve">rt, </w:t>
      </w:r>
      <w:r w:rsidR="32B6D2DB" w:rsidRPr="6E0772E8">
        <w:rPr>
          <w:rFonts w:asciiTheme="minorHAnsi" w:hAnsiTheme="minorHAnsi" w:cstheme="minorBidi"/>
          <w:sz w:val="22"/>
          <w:szCs w:val="22"/>
        </w:rPr>
        <w:t xml:space="preserve">Geography, History </w:t>
      </w:r>
      <w:r w:rsidRPr="6E0772E8">
        <w:rPr>
          <w:rFonts w:asciiTheme="minorHAnsi" w:hAnsiTheme="minorHAnsi" w:cstheme="minorBidi"/>
          <w:sz w:val="22"/>
          <w:szCs w:val="22"/>
        </w:rPr>
        <w:t>and</w:t>
      </w:r>
      <w:r w:rsidR="3C0AF4C6" w:rsidRPr="6E0772E8">
        <w:rPr>
          <w:rFonts w:asciiTheme="minorHAnsi" w:hAnsiTheme="minorHAnsi" w:cstheme="minorBidi"/>
          <w:sz w:val="22"/>
          <w:szCs w:val="22"/>
        </w:rPr>
        <w:t xml:space="preserve"> S</w:t>
      </w:r>
      <w:r w:rsidRPr="6E0772E8">
        <w:rPr>
          <w:rFonts w:asciiTheme="minorHAnsi" w:hAnsiTheme="minorHAnsi" w:cstheme="minorBidi"/>
          <w:sz w:val="22"/>
          <w:szCs w:val="22"/>
        </w:rPr>
        <w:t xml:space="preserve">cience. The teachers tailor the homework grids to ensure they do not require a lot of resources or costly </w:t>
      </w:r>
      <w:proofErr w:type="gramStart"/>
      <w:r w:rsidRPr="6E0772E8">
        <w:rPr>
          <w:rFonts w:asciiTheme="minorHAnsi" w:hAnsiTheme="minorHAnsi" w:cstheme="minorBidi"/>
          <w:sz w:val="22"/>
          <w:szCs w:val="22"/>
        </w:rPr>
        <w:t>materials</w:t>
      </w:r>
      <w:proofErr w:type="gramEnd"/>
      <w:r w:rsidRPr="6E0772E8">
        <w:rPr>
          <w:rFonts w:asciiTheme="minorHAnsi" w:hAnsiTheme="minorHAnsi" w:cstheme="minorBidi"/>
          <w:sz w:val="22"/>
          <w:szCs w:val="22"/>
        </w:rPr>
        <w:t xml:space="preserve"> and they can be completed independently or as a family. The children are asked to complete at </w:t>
      </w:r>
      <w:r w:rsidRPr="6E0772E8">
        <w:rPr>
          <w:rFonts w:asciiTheme="minorHAnsi" w:hAnsiTheme="minorHAnsi" w:cstheme="minorBidi"/>
          <w:b/>
          <w:bCs/>
          <w:sz w:val="22"/>
          <w:szCs w:val="22"/>
          <w:u w:val="single"/>
        </w:rPr>
        <w:t>least 2 pieces of grid homework over the half term and return it school before Wednesday of the final week of half term</w:t>
      </w:r>
      <w:r w:rsidRPr="6E0772E8">
        <w:rPr>
          <w:rFonts w:asciiTheme="minorHAnsi" w:hAnsiTheme="minorHAnsi" w:cstheme="minorBidi"/>
          <w:sz w:val="22"/>
          <w:szCs w:val="22"/>
        </w:rPr>
        <w:t xml:space="preserve"> so that it can be celebrated in a Homework Celebration Assembly where pupils’ work and their efforts will be celebrated.  Teachers will send out a copy of the homework grids each half term along with usernames for TT Rockstars, Spelling Shed and Boom Reader</w:t>
      </w:r>
      <w:r w:rsidR="69C98E6F" w:rsidRPr="6E0772E8">
        <w:rPr>
          <w:rFonts w:asciiTheme="minorHAnsi" w:hAnsiTheme="minorHAnsi" w:cstheme="minorBidi"/>
          <w:sz w:val="22"/>
          <w:szCs w:val="22"/>
        </w:rPr>
        <w:t xml:space="preserve"> and any other necessary logins.</w:t>
      </w:r>
    </w:p>
    <w:p w14:paraId="3B7A65EE" w14:textId="77777777" w:rsidR="1713E343" w:rsidRDefault="1713E343" w:rsidP="1713E343">
      <w:pPr>
        <w:pStyle w:val="NormalWeb"/>
        <w:spacing w:before="0" w:beforeAutospacing="0" w:after="0" w:afterAutospacing="0" w:line="360" w:lineRule="atLeast"/>
        <w:rPr>
          <w:rFonts w:asciiTheme="minorHAnsi" w:hAnsiTheme="minorHAnsi" w:cstheme="minorBidi"/>
          <w:b/>
          <w:bCs/>
          <w:color w:val="191919"/>
          <w:sz w:val="22"/>
          <w:szCs w:val="22"/>
          <w:u w:val="single"/>
        </w:rPr>
      </w:pPr>
    </w:p>
    <w:p w14:paraId="70F26AAF" w14:textId="32B5B899" w:rsidR="2E0B40B5" w:rsidRDefault="2E0B40B5" w:rsidP="1713E343">
      <w:pPr>
        <w:pStyle w:val="NormalWeb"/>
        <w:spacing w:before="0" w:beforeAutospacing="0" w:after="0" w:afterAutospacing="0" w:line="360" w:lineRule="atLeast"/>
        <w:rPr>
          <w:rFonts w:asciiTheme="minorHAnsi" w:hAnsiTheme="minorHAnsi" w:cstheme="minorBidi"/>
          <w:b/>
          <w:bCs/>
          <w:color w:val="191919"/>
          <w:sz w:val="22"/>
          <w:szCs w:val="22"/>
          <w:u w:val="single"/>
        </w:rPr>
      </w:pPr>
      <w:r w:rsidRPr="1713E343">
        <w:rPr>
          <w:rFonts w:asciiTheme="minorHAnsi" w:hAnsiTheme="minorHAnsi" w:cstheme="minorBidi"/>
          <w:b/>
          <w:bCs/>
          <w:color w:val="191919"/>
          <w:sz w:val="22"/>
          <w:szCs w:val="22"/>
          <w:u w:val="single"/>
        </w:rPr>
        <w:t>CGP Books</w:t>
      </w:r>
    </w:p>
    <w:p w14:paraId="31E27892" w14:textId="2465E990" w:rsidR="2E0B40B5" w:rsidRDefault="2E0B40B5" w:rsidP="1713E343">
      <w:pPr>
        <w:pStyle w:val="NormalWeb"/>
        <w:spacing w:before="0" w:beforeAutospacing="0" w:after="0" w:afterAutospacing="0" w:line="360" w:lineRule="atLeast"/>
        <w:rPr>
          <w:rFonts w:asciiTheme="minorHAnsi" w:hAnsiTheme="minorHAnsi" w:cstheme="minorBidi"/>
          <w:color w:val="191919"/>
          <w:sz w:val="22"/>
          <w:szCs w:val="22"/>
        </w:rPr>
      </w:pPr>
      <w:r w:rsidRPr="1713E343">
        <w:rPr>
          <w:rFonts w:asciiTheme="minorHAnsi" w:hAnsiTheme="minorHAnsi" w:cstheme="minorBidi"/>
          <w:color w:val="191919"/>
          <w:sz w:val="22"/>
          <w:szCs w:val="22"/>
        </w:rPr>
        <w:t>We offer parents the option to buy CGP books at a discounted rate that can be used as additional homework if required. We provide them with a selection of books to order suitable for their child’s year group or stage of learning. Order forms will be sent out by the school office at the start of each academic year.</w:t>
      </w:r>
    </w:p>
    <w:p w14:paraId="2D75D7AE" w14:textId="4EC80F9E" w:rsidR="1713E343" w:rsidRDefault="1713E343" w:rsidP="1713E343">
      <w:pPr>
        <w:rPr>
          <w:rFonts w:ascii="Calibri" w:hAnsi="Calibri" w:cs="Calibri"/>
          <w:sz w:val="22"/>
          <w:szCs w:val="22"/>
        </w:rPr>
      </w:pPr>
    </w:p>
    <w:p w14:paraId="78EF06E5" w14:textId="067CF85D" w:rsidR="00564931" w:rsidRPr="00FB6C43" w:rsidRDefault="00564931" w:rsidP="00FB6C43">
      <w:pPr>
        <w:pStyle w:val="NormalWeb"/>
        <w:shd w:val="clear" w:color="auto" w:fill="FFFFFF" w:themeFill="background1"/>
        <w:spacing w:before="0" w:beforeAutospacing="0" w:after="0" w:afterAutospacing="0" w:line="360" w:lineRule="atLeast"/>
        <w:textAlignment w:val="baseline"/>
        <w:rPr>
          <w:rFonts w:asciiTheme="minorHAnsi" w:hAnsiTheme="minorHAnsi" w:cstheme="minorHAnsi"/>
          <w:b/>
          <w:bCs/>
          <w:color w:val="191919"/>
          <w:sz w:val="22"/>
          <w:szCs w:val="22"/>
          <w:u w:val="single"/>
        </w:rPr>
      </w:pPr>
      <w:r w:rsidRPr="00FB6C43">
        <w:rPr>
          <w:rFonts w:asciiTheme="minorHAnsi" w:hAnsiTheme="minorHAnsi" w:cstheme="minorHAnsi"/>
          <w:b/>
          <w:bCs/>
          <w:color w:val="191919"/>
          <w:sz w:val="22"/>
          <w:szCs w:val="22"/>
          <w:u w:val="single"/>
        </w:rPr>
        <w:t>Weekly Homework</w:t>
      </w:r>
    </w:p>
    <w:p w14:paraId="31A23B81" w14:textId="285BE478" w:rsidR="0084354A" w:rsidRDefault="00564931" w:rsidP="6E0772E8">
      <w:pPr>
        <w:pStyle w:val="NormalWeb"/>
        <w:shd w:val="clear" w:color="auto" w:fill="FFFFFF" w:themeFill="background1"/>
        <w:spacing w:before="0" w:beforeAutospacing="0" w:after="0" w:afterAutospacing="0" w:line="360" w:lineRule="atLeast"/>
        <w:textAlignment w:val="baseline"/>
        <w:rPr>
          <w:rFonts w:asciiTheme="minorHAnsi" w:hAnsiTheme="minorHAnsi" w:cstheme="minorBidi"/>
          <w:color w:val="191919"/>
          <w:sz w:val="22"/>
          <w:szCs w:val="22"/>
        </w:rPr>
      </w:pPr>
      <w:r w:rsidRPr="6E0772E8">
        <w:rPr>
          <w:rFonts w:asciiTheme="minorHAnsi" w:hAnsiTheme="minorHAnsi" w:cstheme="minorBidi"/>
          <w:color w:val="191919"/>
          <w:sz w:val="22"/>
          <w:szCs w:val="22"/>
        </w:rPr>
        <w:t xml:space="preserve">Pupils are expected to complete weekly </w:t>
      </w:r>
      <w:r w:rsidR="00D43981" w:rsidRPr="6E0772E8">
        <w:rPr>
          <w:rFonts w:asciiTheme="minorHAnsi" w:hAnsiTheme="minorHAnsi" w:cstheme="minorBidi"/>
          <w:color w:val="191919"/>
          <w:sz w:val="22"/>
          <w:szCs w:val="22"/>
        </w:rPr>
        <w:t xml:space="preserve">homework based on fundamental knowledge and skills which helps them to succeed in the classroom. This </w:t>
      </w:r>
      <w:r w:rsidR="000102C0" w:rsidRPr="6E0772E8">
        <w:rPr>
          <w:rFonts w:asciiTheme="minorHAnsi" w:hAnsiTheme="minorHAnsi" w:cstheme="minorBidi"/>
          <w:color w:val="191919"/>
          <w:sz w:val="22"/>
          <w:szCs w:val="22"/>
        </w:rPr>
        <w:t xml:space="preserve">includes </w:t>
      </w:r>
      <w:r w:rsidR="09086F67" w:rsidRPr="6E0772E8">
        <w:rPr>
          <w:rFonts w:asciiTheme="minorHAnsi" w:hAnsiTheme="minorHAnsi" w:cstheme="minorBidi"/>
          <w:color w:val="191919"/>
          <w:sz w:val="22"/>
          <w:szCs w:val="22"/>
        </w:rPr>
        <w:t>M</w:t>
      </w:r>
      <w:r w:rsidR="000102C0" w:rsidRPr="6E0772E8">
        <w:rPr>
          <w:rFonts w:asciiTheme="minorHAnsi" w:hAnsiTheme="minorHAnsi" w:cstheme="minorBidi"/>
          <w:color w:val="191919"/>
          <w:sz w:val="22"/>
          <w:szCs w:val="22"/>
        </w:rPr>
        <w:t>aths</w:t>
      </w:r>
      <w:r w:rsidR="00DF2ABE" w:rsidRPr="6E0772E8">
        <w:rPr>
          <w:rFonts w:asciiTheme="minorHAnsi" w:hAnsiTheme="minorHAnsi" w:cstheme="minorBidi"/>
          <w:color w:val="191919"/>
          <w:sz w:val="22"/>
          <w:szCs w:val="22"/>
        </w:rPr>
        <w:t xml:space="preserve">, </w:t>
      </w:r>
      <w:r w:rsidR="2FE80BD6" w:rsidRPr="6E0772E8">
        <w:rPr>
          <w:rFonts w:asciiTheme="minorHAnsi" w:hAnsiTheme="minorHAnsi" w:cstheme="minorBidi"/>
          <w:color w:val="191919"/>
          <w:sz w:val="22"/>
          <w:szCs w:val="22"/>
        </w:rPr>
        <w:t>R</w:t>
      </w:r>
      <w:r w:rsidR="00DF2ABE" w:rsidRPr="6E0772E8">
        <w:rPr>
          <w:rFonts w:asciiTheme="minorHAnsi" w:hAnsiTheme="minorHAnsi" w:cstheme="minorBidi"/>
          <w:color w:val="191919"/>
          <w:sz w:val="22"/>
          <w:szCs w:val="22"/>
        </w:rPr>
        <w:t xml:space="preserve">eading and </w:t>
      </w:r>
      <w:r w:rsidR="269A7577" w:rsidRPr="6E0772E8">
        <w:rPr>
          <w:rFonts w:asciiTheme="minorHAnsi" w:hAnsiTheme="minorHAnsi" w:cstheme="minorBidi"/>
          <w:color w:val="191919"/>
          <w:sz w:val="22"/>
          <w:szCs w:val="22"/>
        </w:rPr>
        <w:t>S</w:t>
      </w:r>
      <w:r w:rsidR="00561997" w:rsidRPr="6E0772E8">
        <w:rPr>
          <w:rFonts w:asciiTheme="minorHAnsi" w:hAnsiTheme="minorHAnsi" w:cstheme="minorBidi"/>
          <w:color w:val="191919"/>
          <w:sz w:val="22"/>
          <w:szCs w:val="22"/>
        </w:rPr>
        <w:t>pelling</w:t>
      </w:r>
      <w:r w:rsidR="0051013F" w:rsidRPr="6E0772E8">
        <w:rPr>
          <w:rFonts w:asciiTheme="minorHAnsi" w:hAnsiTheme="minorHAnsi" w:cstheme="minorBidi"/>
          <w:color w:val="191919"/>
          <w:sz w:val="22"/>
          <w:szCs w:val="22"/>
        </w:rPr>
        <w:t xml:space="preserve"> appropriate to their ability.</w:t>
      </w:r>
      <w:r w:rsidR="034162E8" w:rsidRPr="6E0772E8">
        <w:rPr>
          <w:rFonts w:asciiTheme="minorHAnsi" w:hAnsiTheme="minorHAnsi" w:cstheme="minorBidi"/>
          <w:color w:val="191919"/>
          <w:sz w:val="22"/>
          <w:szCs w:val="22"/>
        </w:rPr>
        <w:t xml:space="preserve"> The weekly expectations are set out below. </w:t>
      </w:r>
    </w:p>
    <w:p w14:paraId="4E274642" w14:textId="77777777" w:rsidR="00DF2ABE" w:rsidRDefault="00DF2ABE" w:rsidP="1713E343">
      <w:pPr>
        <w:pStyle w:val="NormalWeb"/>
        <w:shd w:val="clear" w:color="auto" w:fill="FFFFFF" w:themeFill="background1"/>
        <w:spacing w:before="0" w:beforeAutospacing="0" w:after="0" w:afterAutospacing="0" w:line="360" w:lineRule="atLeast"/>
        <w:textAlignment w:val="baseline"/>
        <w:rPr>
          <w:rFonts w:asciiTheme="minorHAnsi" w:hAnsiTheme="minorHAnsi" w:cstheme="minorBidi"/>
          <w:color w:val="191919"/>
          <w:sz w:val="22"/>
          <w:szCs w:val="22"/>
        </w:rPr>
      </w:pPr>
    </w:p>
    <w:p w14:paraId="4CA9F13C" w14:textId="77A6E0BD"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1A13BCE2" w14:textId="54646D0B"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06EE07F2" w14:textId="40F36032"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772D0FA6" w14:textId="6583E1A7"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389C5370" w14:textId="060CAADA"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21B46732" w14:textId="555BD676"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2B5CAB67" w14:textId="0BCD0E41"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0A9BA6ED" w14:textId="4B2045DA"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7A1A5BD3" w14:textId="75FF2C15"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720CF5C6" w14:textId="574DF195" w:rsidR="1713E343" w:rsidRDefault="1713E343" w:rsidP="1713E343">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p w14:paraId="086145F7" w14:textId="3C7F461D" w:rsidR="6E0772E8" w:rsidRDefault="6E0772E8" w:rsidP="6E0772E8">
      <w:pPr>
        <w:pStyle w:val="NormalWeb"/>
        <w:shd w:val="clear" w:color="auto" w:fill="FFFFFF" w:themeFill="background1"/>
        <w:spacing w:before="0" w:beforeAutospacing="0" w:after="0" w:afterAutospacing="0" w:line="360" w:lineRule="atLeast"/>
        <w:rPr>
          <w:rFonts w:asciiTheme="minorHAnsi" w:hAnsiTheme="minorHAnsi" w:cstheme="minorBidi"/>
          <w:color w:val="191919"/>
          <w:sz w:val="22"/>
          <w:szCs w:val="22"/>
        </w:rPr>
      </w:pPr>
    </w:p>
    <w:tbl>
      <w:tblPr>
        <w:tblStyle w:val="TableGrid"/>
        <w:tblW w:w="10317" w:type="dxa"/>
        <w:tblLook w:val="04A0" w:firstRow="1" w:lastRow="0" w:firstColumn="1" w:lastColumn="0" w:noHBand="0" w:noVBand="1"/>
      </w:tblPr>
      <w:tblGrid>
        <w:gridCol w:w="1215"/>
        <w:gridCol w:w="2856"/>
        <w:gridCol w:w="2751"/>
        <w:gridCol w:w="3495"/>
      </w:tblGrid>
      <w:tr w:rsidR="00282D2A" w14:paraId="7BE26116" w14:textId="64D0D8C7" w:rsidTr="6E0772E8">
        <w:tc>
          <w:tcPr>
            <w:tcW w:w="10317" w:type="dxa"/>
            <w:gridSpan w:val="4"/>
            <w:shd w:val="clear" w:color="auto" w:fill="203B4D"/>
          </w:tcPr>
          <w:p w14:paraId="3B1928DA" w14:textId="480CCADB" w:rsidR="00282D2A" w:rsidRPr="00282D2A" w:rsidRDefault="00297DFE" w:rsidP="1713E343">
            <w:pPr>
              <w:pStyle w:val="NormalWeb"/>
              <w:spacing w:before="0" w:beforeAutospacing="0" w:after="0" w:afterAutospacing="0" w:line="360" w:lineRule="atLeast"/>
              <w:jc w:val="center"/>
              <w:textAlignment w:val="baseline"/>
              <w:rPr>
                <w:rFonts w:asciiTheme="minorHAnsi" w:hAnsiTheme="minorHAnsi" w:cstheme="minorBidi"/>
                <w:color w:val="FFFFFF" w:themeColor="background1"/>
                <w:sz w:val="22"/>
                <w:szCs w:val="22"/>
              </w:rPr>
            </w:pPr>
            <w:r w:rsidRPr="1713E343">
              <w:rPr>
                <w:rFonts w:asciiTheme="minorHAnsi" w:hAnsiTheme="minorHAnsi" w:cstheme="minorBidi"/>
                <w:color w:val="FFFFFF" w:themeColor="background1"/>
                <w:sz w:val="22"/>
                <w:szCs w:val="22"/>
              </w:rPr>
              <w:lastRenderedPageBreak/>
              <w:t xml:space="preserve">Weekly </w:t>
            </w:r>
            <w:r w:rsidR="00282D2A" w:rsidRPr="1713E343">
              <w:rPr>
                <w:rFonts w:asciiTheme="minorHAnsi" w:hAnsiTheme="minorHAnsi" w:cstheme="minorBidi"/>
                <w:color w:val="FFFFFF" w:themeColor="background1"/>
                <w:sz w:val="22"/>
                <w:szCs w:val="22"/>
              </w:rPr>
              <w:t>Expectation</w:t>
            </w:r>
            <w:r w:rsidR="76735C4E" w:rsidRPr="1713E343">
              <w:rPr>
                <w:rFonts w:asciiTheme="minorHAnsi" w:hAnsiTheme="minorHAnsi" w:cstheme="minorBidi"/>
                <w:color w:val="FFFFFF" w:themeColor="background1"/>
                <w:sz w:val="22"/>
                <w:szCs w:val="22"/>
              </w:rPr>
              <w:t>s</w:t>
            </w:r>
          </w:p>
        </w:tc>
      </w:tr>
      <w:tr w:rsidR="00C92BF4" w14:paraId="5548960E" w14:textId="51B33D0A" w:rsidTr="6E0772E8">
        <w:tc>
          <w:tcPr>
            <w:tcW w:w="1215" w:type="dxa"/>
          </w:tcPr>
          <w:p w14:paraId="36B373EA" w14:textId="76792302" w:rsidR="00C92BF4" w:rsidRDefault="00282D2A" w:rsidP="00282D2A">
            <w:pPr>
              <w:pStyle w:val="NormalWeb"/>
              <w:spacing w:before="0" w:beforeAutospacing="0" w:after="0" w:afterAutospacing="0" w:line="360" w:lineRule="atLeast"/>
              <w:jc w:val="center"/>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Year</w:t>
            </w:r>
          </w:p>
        </w:tc>
        <w:tc>
          <w:tcPr>
            <w:tcW w:w="2856" w:type="dxa"/>
          </w:tcPr>
          <w:p w14:paraId="1D72B9A4" w14:textId="72ABC8E5" w:rsidR="00C92BF4" w:rsidRDefault="00C92BF4" w:rsidP="00282D2A">
            <w:pPr>
              <w:pStyle w:val="NormalWeb"/>
              <w:spacing w:before="0" w:beforeAutospacing="0" w:after="0" w:afterAutospacing="0" w:line="360" w:lineRule="atLeast"/>
              <w:jc w:val="center"/>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Maths</w:t>
            </w:r>
          </w:p>
        </w:tc>
        <w:tc>
          <w:tcPr>
            <w:tcW w:w="2751" w:type="dxa"/>
          </w:tcPr>
          <w:p w14:paraId="76C0E896" w14:textId="3EC33B82" w:rsidR="00C92BF4" w:rsidRDefault="00C92BF4" w:rsidP="00282D2A">
            <w:pPr>
              <w:pStyle w:val="NormalWeb"/>
              <w:spacing w:before="0" w:beforeAutospacing="0" w:after="0" w:afterAutospacing="0" w:line="360" w:lineRule="atLeast"/>
              <w:jc w:val="center"/>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Reading</w:t>
            </w:r>
          </w:p>
        </w:tc>
        <w:tc>
          <w:tcPr>
            <w:tcW w:w="3495" w:type="dxa"/>
          </w:tcPr>
          <w:p w14:paraId="64397CB3" w14:textId="6FB2DBBA" w:rsidR="00C92BF4" w:rsidRDefault="00C92BF4" w:rsidP="00282D2A">
            <w:pPr>
              <w:pStyle w:val="NormalWeb"/>
              <w:spacing w:before="0" w:beforeAutospacing="0" w:after="0" w:afterAutospacing="0" w:line="360" w:lineRule="atLeast"/>
              <w:jc w:val="center"/>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Spelling/Writing</w:t>
            </w:r>
          </w:p>
        </w:tc>
      </w:tr>
      <w:tr w:rsidR="00796C91" w14:paraId="38F57E77" w14:textId="77777777" w:rsidTr="6E0772E8">
        <w:tc>
          <w:tcPr>
            <w:tcW w:w="10317" w:type="dxa"/>
            <w:gridSpan w:val="4"/>
            <w:shd w:val="clear" w:color="auto" w:fill="203B4D"/>
          </w:tcPr>
          <w:p w14:paraId="3A46609F" w14:textId="221BEF0A" w:rsidR="00796C91" w:rsidRPr="001B75F1" w:rsidRDefault="00796C91" w:rsidP="00796C91">
            <w:pPr>
              <w:pStyle w:val="NormalWeb"/>
              <w:spacing w:before="0" w:beforeAutospacing="0" w:after="0" w:afterAutospacing="0" w:line="360" w:lineRule="atLeast"/>
              <w:jc w:val="center"/>
              <w:textAlignment w:val="baseline"/>
              <w:rPr>
                <w:rFonts w:asciiTheme="minorHAnsi" w:hAnsiTheme="minorHAnsi" w:cstheme="minorHAnsi"/>
                <w:color w:val="191919"/>
                <w:sz w:val="20"/>
                <w:szCs w:val="20"/>
              </w:rPr>
            </w:pPr>
            <w:r w:rsidRPr="00282D2A">
              <w:rPr>
                <w:rFonts w:asciiTheme="minorHAnsi" w:hAnsiTheme="minorHAnsi" w:cstheme="minorHAnsi"/>
                <w:color w:val="FFFFFF" w:themeColor="background1"/>
                <w:sz w:val="20"/>
                <w:szCs w:val="20"/>
              </w:rPr>
              <w:t>EYFS</w:t>
            </w:r>
          </w:p>
        </w:tc>
      </w:tr>
      <w:tr w:rsidR="0029550F" w14:paraId="017D4E3D" w14:textId="71023059" w:rsidTr="6E0772E8">
        <w:trPr>
          <w:trHeight w:val="1005"/>
        </w:trPr>
        <w:tc>
          <w:tcPr>
            <w:tcW w:w="1215" w:type="dxa"/>
          </w:tcPr>
          <w:p w14:paraId="5B07D38B" w14:textId="77777777" w:rsidR="0029550F" w:rsidRDefault="0029550F"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Nursery</w:t>
            </w:r>
          </w:p>
          <w:p w14:paraId="5CB169E1" w14:textId="465AC2EF" w:rsidR="00EA3413" w:rsidRDefault="008455B0"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(20 mins)</w:t>
            </w:r>
          </w:p>
        </w:tc>
        <w:tc>
          <w:tcPr>
            <w:tcW w:w="9102" w:type="dxa"/>
            <w:gridSpan w:val="3"/>
          </w:tcPr>
          <w:p w14:paraId="7C05BB11" w14:textId="28D9A394" w:rsidR="0029550F" w:rsidRPr="001B75F1" w:rsidRDefault="0029550F"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To learn nursery rhymes, songs and read books together. Talk about the difference between pictures and words, titles, authors’ names and predict what will happen next in the story. Read poems and rhymes and information books as well as stories. </w:t>
            </w:r>
            <w:r w:rsidR="006F311A">
              <w:rPr>
                <w:rFonts w:asciiTheme="minorHAnsi" w:hAnsiTheme="minorHAnsi" w:cstheme="minorHAnsi"/>
                <w:color w:val="191919"/>
                <w:sz w:val="20"/>
                <w:szCs w:val="20"/>
              </w:rPr>
              <w:t xml:space="preserve">Learn </w:t>
            </w:r>
            <w:r w:rsidR="00561997">
              <w:rPr>
                <w:rFonts w:asciiTheme="minorHAnsi" w:hAnsiTheme="minorHAnsi" w:cstheme="minorHAnsi"/>
                <w:color w:val="191919"/>
                <w:sz w:val="20"/>
                <w:szCs w:val="20"/>
              </w:rPr>
              <w:t xml:space="preserve">maths </w:t>
            </w:r>
            <w:r w:rsidR="006F311A">
              <w:rPr>
                <w:rFonts w:asciiTheme="minorHAnsi" w:hAnsiTheme="minorHAnsi" w:cstheme="minorHAnsi"/>
                <w:color w:val="191919"/>
                <w:sz w:val="20"/>
                <w:szCs w:val="20"/>
              </w:rPr>
              <w:t>KIRF statements.</w:t>
            </w:r>
          </w:p>
        </w:tc>
      </w:tr>
      <w:tr w:rsidR="00A811BD" w14:paraId="613758E6" w14:textId="77777777" w:rsidTr="6E0772E8">
        <w:trPr>
          <w:trHeight w:val="1125"/>
        </w:trPr>
        <w:tc>
          <w:tcPr>
            <w:tcW w:w="1215" w:type="dxa"/>
          </w:tcPr>
          <w:p w14:paraId="4DAADAC1" w14:textId="77777777" w:rsidR="00A811BD" w:rsidRDefault="00A811BD"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Reception</w:t>
            </w:r>
          </w:p>
          <w:p w14:paraId="56E36138" w14:textId="786A3059" w:rsidR="00A811BD" w:rsidRDefault="00A811BD"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(25 mins)</w:t>
            </w:r>
          </w:p>
        </w:tc>
        <w:tc>
          <w:tcPr>
            <w:tcW w:w="2856" w:type="dxa"/>
          </w:tcPr>
          <w:p w14:paraId="39FC1E41" w14:textId="77777777" w:rsidR="00A811BD" w:rsidRPr="001B75F1" w:rsidRDefault="00A811BD" w:rsidP="00A811BD">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Learn KIRF Statements  </w:t>
            </w:r>
          </w:p>
          <w:p w14:paraId="6C1591F5" w14:textId="0DAA348A" w:rsidR="00A811BD" w:rsidRPr="001B75F1" w:rsidRDefault="00297DFE" w:rsidP="00A811BD">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w:t>
            </w:r>
            <w:r w:rsidR="00A811BD" w:rsidRPr="001B75F1">
              <w:rPr>
                <w:rFonts w:asciiTheme="minorHAnsi" w:hAnsiTheme="minorHAnsi" w:cstheme="minorHAnsi"/>
                <w:color w:val="191919"/>
                <w:sz w:val="20"/>
                <w:szCs w:val="20"/>
              </w:rPr>
              <w:t>10 minutes</w:t>
            </w:r>
            <w:r>
              <w:rPr>
                <w:rFonts w:asciiTheme="minorHAnsi" w:hAnsiTheme="minorHAnsi" w:cstheme="minorHAnsi"/>
                <w:color w:val="191919"/>
                <w:sz w:val="20"/>
                <w:szCs w:val="20"/>
              </w:rPr>
              <w:t>)</w:t>
            </w:r>
          </w:p>
        </w:tc>
        <w:tc>
          <w:tcPr>
            <w:tcW w:w="2751" w:type="dxa"/>
          </w:tcPr>
          <w:p w14:paraId="4F455CB5" w14:textId="77777777" w:rsidR="00A811BD" w:rsidRPr="001B75F1" w:rsidRDefault="00A811BD" w:rsidP="00A811BD">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Read x 3 times a week</w:t>
            </w:r>
          </w:p>
          <w:p w14:paraId="0055136F" w14:textId="77777777" w:rsidR="00A811BD" w:rsidRDefault="00A811BD" w:rsidP="00A811BD">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and log on Boom Reader</w:t>
            </w:r>
            <w:r w:rsidR="00561997">
              <w:rPr>
                <w:rFonts w:asciiTheme="minorHAnsi" w:hAnsiTheme="minorHAnsi" w:cstheme="minorHAnsi"/>
                <w:color w:val="191919"/>
                <w:sz w:val="20"/>
                <w:szCs w:val="20"/>
              </w:rPr>
              <w:t>.</w:t>
            </w:r>
          </w:p>
          <w:p w14:paraId="128D646F" w14:textId="5AD7347B" w:rsidR="00561997" w:rsidRPr="001B75F1" w:rsidRDefault="00561997" w:rsidP="00A811BD">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(15 minutes)</w:t>
            </w:r>
          </w:p>
        </w:tc>
        <w:tc>
          <w:tcPr>
            <w:tcW w:w="3495" w:type="dxa"/>
          </w:tcPr>
          <w:p w14:paraId="5552B6B0" w14:textId="77777777" w:rsidR="00A811BD" w:rsidRPr="001B75F1" w:rsidRDefault="00A811BD"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p>
        </w:tc>
      </w:tr>
      <w:tr w:rsidR="00796C91" w14:paraId="4F26477A" w14:textId="77777777" w:rsidTr="6E0772E8">
        <w:trPr>
          <w:trHeight w:val="197"/>
        </w:trPr>
        <w:tc>
          <w:tcPr>
            <w:tcW w:w="10317" w:type="dxa"/>
            <w:gridSpan w:val="4"/>
            <w:shd w:val="clear" w:color="auto" w:fill="203B4D"/>
          </w:tcPr>
          <w:p w14:paraId="47B03D23" w14:textId="19BEAF67" w:rsidR="00796C91" w:rsidRPr="001B75F1" w:rsidRDefault="00796C91" w:rsidP="00796C91">
            <w:pPr>
              <w:pStyle w:val="NormalWeb"/>
              <w:spacing w:before="0" w:beforeAutospacing="0" w:after="0" w:afterAutospacing="0" w:line="360" w:lineRule="atLeast"/>
              <w:jc w:val="center"/>
              <w:textAlignment w:val="baseline"/>
              <w:rPr>
                <w:rFonts w:asciiTheme="minorHAnsi" w:hAnsiTheme="minorHAnsi" w:cstheme="minorHAnsi"/>
                <w:color w:val="191919"/>
                <w:sz w:val="20"/>
                <w:szCs w:val="20"/>
              </w:rPr>
            </w:pPr>
            <w:r w:rsidRPr="00282D2A">
              <w:rPr>
                <w:rFonts w:asciiTheme="minorHAnsi" w:hAnsiTheme="minorHAnsi" w:cstheme="minorHAnsi"/>
                <w:color w:val="FFFFFF" w:themeColor="background1"/>
                <w:sz w:val="20"/>
                <w:szCs w:val="20"/>
              </w:rPr>
              <w:t>KS1</w:t>
            </w:r>
          </w:p>
        </w:tc>
      </w:tr>
      <w:tr w:rsidR="00C92BF4" w14:paraId="551906AC" w14:textId="3843E8E8" w:rsidTr="6E0772E8">
        <w:trPr>
          <w:trHeight w:val="1313"/>
        </w:trPr>
        <w:tc>
          <w:tcPr>
            <w:tcW w:w="1215" w:type="dxa"/>
          </w:tcPr>
          <w:p w14:paraId="1EA3918F" w14:textId="77777777" w:rsidR="00C92BF4" w:rsidRDefault="0029550F"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Year 1</w:t>
            </w:r>
          </w:p>
          <w:p w14:paraId="3F2F252B" w14:textId="2E78C2BB" w:rsidR="008455B0" w:rsidRDefault="008455B0"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(35 mins)</w:t>
            </w:r>
          </w:p>
        </w:tc>
        <w:tc>
          <w:tcPr>
            <w:tcW w:w="2856" w:type="dxa"/>
          </w:tcPr>
          <w:p w14:paraId="0F8BCD7A" w14:textId="77777777" w:rsidR="00AB6E0C" w:rsidRPr="001B75F1" w:rsidRDefault="0029550F"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Learn KIRF Statements </w:t>
            </w:r>
            <w:r w:rsidR="00AB6E0C" w:rsidRPr="001B75F1">
              <w:rPr>
                <w:rFonts w:asciiTheme="minorHAnsi" w:hAnsiTheme="minorHAnsi" w:cstheme="minorHAnsi"/>
                <w:color w:val="191919"/>
                <w:sz w:val="20"/>
                <w:szCs w:val="20"/>
              </w:rPr>
              <w:t xml:space="preserve"> </w:t>
            </w:r>
          </w:p>
          <w:p w14:paraId="0EB1C681" w14:textId="1D4700B4" w:rsidR="00C92BF4" w:rsidRPr="001B75F1" w:rsidRDefault="00297DFE"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w:t>
            </w:r>
            <w:r w:rsidRPr="001B75F1">
              <w:rPr>
                <w:rFonts w:asciiTheme="minorHAnsi" w:hAnsiTheme="minorHAnsi" w:cstheme="minorHAnsi"/>
                <w:color w:val="191919"/>
                <w:sz w:val="20"/>
                <w:szCs w:val="20"/>
              </w:rPr>
              <w:t>10 minutes</w:t>
            </w:r>
            <w:r>
              <w:rPr>
                <w:rFonts w:asciiTheme="minorHAnsi" w:hAnsiTheme="minorHAnsi" w:cstheme="minorHAnsi"/>
                <w:color w:val="191919"/>
                <w:sz w:val="20"/>
                <w:szCs w:val="20"/>
              </w:rPr>
              <w:t>)</w:t>
            </w:r>
          </w:p>
        </w:tc>
        <w:tc>
          <w:tcPr>
            <w:tcW w:w="2751" w:type="dxa"/>
          </w:tcPr>
          <w:p w14:paraId="480F7A70" w14:textId="77777777" w:rsidR="00C92BF4" w:rsidRPr="001B75F1" w:rsidRDefault="00EF294C"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Read x 3 times a week</w:t>
            </w:r>
          </w:p>
          <w:p w14:paraId="7C80EF1A" w14:textId="77777777" w:rsidR="00EF294C" w:rsidRDefault="00EF294C"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and log on Boom Reader.</w:t>
            </w:r>
          </w:p>
          <w:p w14:paraId="6938BFFB" w14:textId="7961BE0A" w:rsidR="00561997" w:rsidRPr="001B75F1" w:rsidRDefault="00561997"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(15 minutes)</w:t>
            </w:r>
          </w:p>
        </w:tc>
        <w:tc>
          <w:tcPr>
            <w:tcW w:w="3495" w:type="dxa"/>
          </w:tcPr>
          <w:p w14:paraId="204AED64" w14:textId="63821A8A" w:rsidR="00C92BF4" w:rsidRPr="001B75F1" w:rsidRDefault="00EF294C"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Learn spellings using Spelling Shed </w:t>
            </w:r>
            <w:r w:rsidR="002A13A8" w:rsidRPr="001B75F1">
              <w:rPr>
                <w:rFonts w:asciiTheme="minorHAnsi" w:hAnsiTheme="minorHAnsi" w:cstheme="minorHAnsi"/>
                <w:color w:val="191919"/>
                <w:sz w:val="20"/>
                <w:szCs w:val="20"/>
              </w:rPr>
              <w:t>(online) or paper based (1</w:t>
            </w:r>
            <w:r w:rsidR="00F8250E">
              <w:rPr>
                <w:rFonts w:asciiTheme="minorHAnsi" w:hAnsiTheme="minorHAnsi" w:cstheme="minorHAnsi"/>
                <w:color w:val="191919"/>
                <w:sz w:val="20"/>
                <w:szCs w:val="20"/>
              </w:rPr>
              <w:t>0</w:t>
            </w:r>
            <w:r w:rsidR="002A13A8" w:rsidRPr="001B75F1">
              <w:rPr>
                <w:rFonts w:asciiTheme="minorHAnsi" w:hAnsiTheme="minorHAnsi" w:cstheme="minorHAnsi"/>
                <w:color w:val="191919"/>
                <w:sz w:val="20"/>
                <w:szCs w:val="20"/>
              </w:rPr>
              <w:t xml:space="preserve"> minutes)</w:t>
            </w:r>
          </w:p>
        </w:tc>
      </w:tr>
      <w:tr w:rsidR="00C92BF4" w14:paraId="6CCF4F80" w14:textId="5AE35606" w:rsidTr="6E0772E8">
        <w:trPr>
          <w:trHeight w:val="1785"/>
        </w:trPr>
        <w:tc>
          <w:tcPr>
            <w:tcW w:w="1215" w:type="dxa"/>
          </w:tcPr>
          <w:p w14:paraId="2AD2C31B" w14:textId="77777777" w:rsidR="00C92BF4" w:rsidRDefault="0029550F"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Year 2</w:t>
            </w:r>
          </w:p>
          <w:p w14:paraId="3C21DD16" w14:textId="7210FEF8" w:rsidR="008455B0" w:rsidRDefault="008455B0" w:rsidP="0084354A">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(45 mins)</w:t>
            </w:r>
          </w:p>
        </w:tc>
        <w:tc>
          <w:tcPr>
            <w:tcW w:w="2856" w:type="dxa"/>
          </w:tcPr>
          <w:p w14:paraId="59CC5410" w14:textId="77777777" w:rsidR="00AB6E0C" w:rsidRPr="001B75F1" w:rsidRDefault="00AB6E0C" w:rsidP="00AB6E0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Learn KIRF Statements  </w:t>
            </w:r>
          </w:p>
          <w:p w14:paraId="325C7D24" w14:textId="77777777" w:rsidR="00297DFE" w:rsidRDefault="00297DFE" w:rsidP="00AB6E0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w:t>
            </w:r>
            <w:r w:rsidRPr="001B75F1">
              <w:rPr>
                <w:rFonts w:asciiTheme="minorHAnsi" w:hAnsiTheme="minorHAnsi" w:cstheme="minorHAnsi"/>
                <w:color w:val="191919"/>
                <w:sz w:val="20"/>
                <w:szCs w:val="20"/>
              </w:rPr>
              <w:t>10 minutes</w:t>
            </w:r>
            <w:r>
              <w:rPr>
                <w:rFonts w:asciiTheme="minorHAnsi" w:hAnsiTheme="minorHAnsi" w:cstheme="minorHAnsi"/>
                <w:color w:val="191919"/>
                <w:sz w:val="20"/>
                <w:szCs w:val="20"/>
              </w:rPr>
              <w:t>)</w:t>
            </w:r>
          </w:p>
          <w:p w14:paraId="0EAF54AE" w14:textId="5DB242A7" w:rsidR="00297DFE" w:rsidRDefault="002A13A8" w:rsidP="00AB6E0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Times </w:t>
            </w:r>
            <w:proofErr w:type="gramStart"/>
            <w:r w:rsidRPr="001B75F1">
              <w:rPr>
                <w:rFonts w:asciiTheme="minorHAnsi" w:hAnsiTheme="minorHAnsi" w:cstheme="minorHAnsi"/>
                <w:color w:val="191919"/>
                <w:sz w:val="20"/>
                <w:szCs w:val="20"/>
              </w:rPr>
              <w:t xml:space="preserve">tables </w:t>
            </w:r>
            <w:r w:rsidR="00297DFE">
              <w:rPr>
                <w:rFonts w:asciiTheme="minorHAnsi" w:hAnsiTheme="minorHAnsi" w:cstheme="minorHAnsi"/>
                <w:color w:val="191919"/>
                <w:sz w:val="20"/>
                <w:szCs w:val="20"/>
              </w:rPr>
              <w:t xml:space="preserve"> -</w:t>
            </w:r>
            <w:proofErr w:type="gramEnd"/>
            <w:r w:rsidR="005C6F17" w:rsidRPr="001B75F1">
              <w:rPr>
                <w:rFonts w:asciiTheme="minorHAnsi" w:hAnsiTheme="minorHAnsi" w:cstheme="minorHAnsi"/>
                <w:color w:val="191919"/>
                <w:sz w:val="20"/>
                <w:szCs w:val="20"/>
              </w:rPr>
              <w:t>TT Rockstars</w:t>
            </w:r>
            <w:r w:rsidR="00297DFE">
              <w:rPr>
                <w:rFonts w:asciiTheme="minorHAnsi" w:hAnsiTheme="minorHAnsi" w:cstheme="minorHAnsi"/>
                <w:color w:val="191919"/>
                <w:sz w:val="20"/>
                <w:szCs w:val="20"/>
              </w:rPr>
              <w:t xml:space="preserve"> </w:t>
            </w:r>
          </w:p>
          <w:p w14:paraId="48B21303" w14:textId="354327EF" w:rsidR="00282D2A" w:rsidRDefault="005C6F17" w:rsidP="00AB6E0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X2, x 5, x10 </w:t>
            </w:r>
            <w:r w:rsidR="00297DFE" w:rsidRPr="001B75F1">
              <w:rPr>
                <w:rFonts w:asciiTheme="minorHAnsi" w:hAnsiTheme="minorHAnsi" w:cstheme="minorHAnsi"/>
                <w:color w:val="191919"/>
                <w:sz w:val="20"/>
                <w:szCs w:val="20"/>
              </w:rPr>
              <w:t>10 minutes</w:t>
            </w:r>
          </w:p>
          <w:p w14:paraId="7A2B5E58" w14:textId="552E56FB" w:rsidR="00282D2A" w:rsidRPr="001B75F1" w:rsidRDefault="00297DFE" w:rsidP="1713E343">
            <w:pPr>
              <w:pStyle w:val="NormalWeb"/>
              <w:spacing w:before="0" w:beforeAutospacing="0" w:after="0" w:afterAutospacing="0" w:line="360" w:lineRule="atLeast"/>
              <w:textAlignment w:val="baseline"/>
              <w:rPr>
                <w:rFonts w:asciiTheme="minorHAnsi" w:hAnsiTheme="minorHAnsi" w:cstheme="minorBidi"/>
                <w:color w:val="191919"/>
                <w:sz w:val="20"/>
                <w:szCs w:val="20"/>
              </w:rPr>
            </w:pPr>
            <w:r w:rsidRPr="1713E343">
              <w:rPr>
                <w:rFonts w:asciiTheme="minorHAnsi" w:hAnsiTheme="minorHAnsi" w:cstheme="minorBidi"/>
                <w:color w:val="191919"/>
                <w:sz w:val="20"/>
                <w:szCs w:val="20"/>
              </w:rPr>
              <w:t>(10 minutes)</w:t>
            </w:r>
          </w:p>
        </w:tc>
        <w:tc>
          <w:tcPr>
            <w:tcW w:w="2751" w:type="dxa"/>
          </w:tcPr>
          <w:p w14:paraId="4AFAB379" w14:textId="77777777" w:rsidR="005C6F17" w:rsidRPr="001B75F1"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Read x 3 times a week</w:t>
            </w:r>
          </w:p>
          <w:p w14:paraId="0DF1C786" w14:textId="77777777" w:rsidR="00C92BF4"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and log on Boom Reader.</w:t>
            </w:r>
          </w:p>
          <w:p w14:paraId="6447E73F" w14:textId="59DC5B94" w:rsidR="00561997" w:rsidRPr="001B75F1" w:rsidRDefault="00561997" w:rsidP="1713E343">
            <w:pPr>
              <w:pStyle w:val="NormalWeb"/>
              <w:spacing w:before="0" w:beforeAutospacing="0" w:after="0" w:afterAutospacing="0" w:line="360" w:lineRule="atLeast"/>
              <w:textAlignment w:val="baseline"/>
              <w:rPr>
                <w:rFonts w:asciiTheme="minorHAnsi" w:hAnsiTheme="minorHAnsi" w:cstheme="minorBidi"/>
                <w:color w:val="191919"/>
                <w:sz w:val="20"/>
                <w:szCs w:val="20"/>
              </w:rPr>
            </w:pPr>
            <w:r w:rsidRPr="1713E343">
              <w:rPr>
                <w:rFonts w:asciiTheme="minorHAnsi" w:hAnsiTheme="minorHAnsi" w:cstheme="minorBidi"/>
                <w:color w:val="191919"/>
                <w:sz w:val="20"/>
                <w:szCs w:val="20"/>
              </w:rPr>
              <w:t>(15 minutes</w:t>
            </w:r>
            <w:r w:rsidR="23D98D64" w:rsidRPr="1713E343">
              <w:rPr>
                <w:rFonts w:asciiTheme="minorHAnsi" w:hAnsiTheme="minorHAnsi" w:cstheme="minorBidi"/>
                <w:color w:val="191919"/>
                <w:sz w:val="20"/>
                <w:szCs w:val="20"/>
              </w:rPr>
              <w:t>)</w:t>
            </w:r>
          </w:p>
        </w:tc>
        <w:tc>
          <w:tcPr>
            <w:tcW w:w="3495" w:type="dxa"/>
          </w:tcPr>
          <w:p w14:paraId="16733644" w14:textId="77777777" w:rsidR="00C92BF4" w:rsidRDefault="005C6F17"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Learn spellings using Spelling Shed (online) or paper based (1</w:t>
            </w:r>
            <w:r w:rsidR="00F8250E">
              <w:rPr>
                <w:rFonts w:asciiTheme="minorHAnsi" w:hAnsiTheme="minorHAnsi" w:cstheme="minorHAnsi"/>
                <w:color w:val="191919"/>
                <w:sz w:val="20"/>
                <w:szCs w:val="20"/>
              </w:rPr>
              <w:t>0</w:t>
            </w:r>
            <w:r w:rsidRPr="001B75F1">
              <w:rPr>
                <w:rFonts w:asciiTheme="minorHAnsi" w:hAnsiTheme="minorHAnsi" w:cstheme="minorHAnsi"/>
                <w:color w:val="191919"/>
                <w:sz w:val="20"/>
                <w:szCs w:val="20"/>
              </w:rPr>
              <w:t xml:space="preserve"> minutes)</w:t>
            </w:r>
          </w:p>
          <w:p w14:paraId="5527C6FF" w14:textId="77777777" w:rsidR="00E06ACF" w:rsidRDefault="00E06ACF" w:rsidP="0084354A">
            <w:pPr>
              <w:pStyle w:val="NormalWeb"/>
              <w:spacing w:before="0" w:beforeAutospacing="0" w:after="0" w:afterAutospacing="0" w:line="360" w:lineRule="atLeast"/>
              <w:textAlignment w:val="baseline"/>
              <w:rPr>
                <w:rFonts w:asciiTheme="minorHAnsi" w:hAnsiTheme="minorHAnsi" w:cstheme="minorHAnsi"/>
                <w:color w:val="191919"/>
                <w:sz w:val="20"/>
                <w:szCs w:val="20"/>
              </w:rPr>
            </w:pPr>
          </w:p>
          <w:p w14:paraId="5E68018A" w14:textId="3D1717C4" w:rsidR="00282D2A" w:rsidRPr="001B75F1" w:rsidRDefault="00282D2A" w:rsidP="1713E343">
            <w:pPr>
              <w:pStyle w:val="NormalWeb"/>
              <w:spacing w:before="0" w:beforeAutospacing="0" w:after="0" w:afterAutospacing="0" w:line="360" w:lineRule="atLeast"/>
              <w:textAlignment w:val="baseline"/>
              <w:rPr>
                <w:rFonts w:asciiTheme="minorHAnsi" w:hAnsiTheme="minorHAnsi" w:cstheme="minorBidi"/>
                <w:color w:val="191919"/>
                <w:sz w:val="20"/>
                <w:szCs w:val="20"/>
              </w:rPr>
            </w:pPr>
          </w:p>
        </w:tc>
      </w:tr>
      <w:tr w:rsidR="00E06ACF" w14:paraId="66D4CC33" w14:textId="77777777" w:rsidTr="6E0772E8">
        <w:tc>
          <w:tcPr>
            <w:tcW w:w="10317" w:type="dxa"/>
            <w:gridSpan w:val="4"/>
            <w:shd w:val="clear" w:color="auto" w:fill="203B4D"/>
          </w:tcPr>
          <w:p w14:paraId="427A3F22" w14:textId="433ACC3C" w:rsidR="00E06ACF" w:rsidRPr="001B75F1" w:rsidRDefault="00E06ACF" w:rsidP="00E06ACF">
            <w:pPr>
              <w:pStyle w:val="NormalWeb"/>
              <w:spacing w:before="0" w:beforeAutospacing="0" w:after="0" w:afterAutospacing="0" w:line="360" w:lineRule="atLeast"/>
              <w:jc w:val="center"/>
              <w:textAlignment w:val="baseline"/>
              <w:rPr>
                <w:rFonts w:asciiTheme="minorHAnsi" w:hAnsiTheme="minorHAnsi" w:cstheme="minorHAnsi"/>
                <w:color w:val="191919"/>
                <w:sz w:val="20"/>
                <w:szCs w:val="20"/>
              </w:rPr>
            </w:pPr>
            <w:r w:rsidRPr="00282D2A">
              <w:rPr>
                <w:rFonts w:asciiTheme="minorHAnsi" w:hAnsiTheme="minorHAnsi" w:cstheme="minorHAnsi"/>
                <w:color w:val="FFFFFF" w:themeColor="background1"/>
                <w:sz w:val="20"/>
                <w:szCs w:val="20"/>
              </w:rPr>
              <w:t>LKS2</w:t>
            </w:r>
          </w:p>
        </w:tc>
      </w:tr>
      <w:tr w:rsidR="005C6F17" w14:paraId="3ED81C11" w14:textId="21CAD33B" w:rsidTr="6E0772E8">
        <w:tc>
          <w:tcPr>
            <w:tcW w:w="1215" w:type="dxa"/>
          </w:tcPr>
          <w:p w14:paraId="0A70D089" w14:textId="77777777" w:rsidR="005C6F17"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Year 3</w:t>
            </w:r>
          </w:p>
          <w:p w14:paraId="6829D350" w14:textId="01953086" w:rsidR="008455B0" w:rsidRDefault="13B5AE70" w:rsidP="6E0772E8">
            <w:pPr>
              <w:pStyle w:val="NormalWeb"/>
              <w:spacing w:before="0" w:beforeAutospacing="0" w:after="0" w:afterAutospacing="0" w:line="360" w:lineRule="atLeast"/>
              <w:textAlignment w:val="baseline"/>
              <w:rPr>
                <w:rFonts w:asciiTheme="minorHAnsi" w:hAnsiTheme="minorHAnsi" w:cstheme="minorBidi"/>
                <w:color w:val="191919"/>
                <w:sz w:val="22"/>
                <w:szCs w:val="22"/>
              </w:rPr>
            </w:pPr>
            <w:r w:rsidRPr="6E0772E8">
              <w:rPr>
                <w:rFonts w:asciiTheme="minorHAnsi" w:hAnsiTheme="minorHAnsi" w:cstheme="minorBidi"/>
                <w:color w:val="191919"/>
                <w:sz w:val="22"/>
                <w:szCs w:val="22"/>
              </w:rPr>
              <w:t>(</w:t>
            </w:r>
            <w:r w:rsidR="3E7BFF42" w:rsidRPr="6E0772E8">
              <w:rPr>
                <w:rFonts w:asciiTheme="minorHAnsi" w:hAnsiTheme="minorHAnsi" w:cstheme="minorBidi"/>
                <w:color w:val="191919"/>
                <w:sz w:val="22"/>
                <w:szCs w:val="22"/>
              </w:rPr>
              <w:t>55</w:t>
            </w:r>
            <w:r w:rsidRPr="6E0772E8">
              <w:rPr>
                <w:rFonts w:asciiTheme="minorHAnsi" w:hAnsiTheme="minorHAnsi" w:cstheme="minorBidi"/>
                <w:color w:val="191919"/>
                <w:sz w:val="22"/>
                <w:szCs w:val="22"/>
              </w:rPr>
              <w:t xml:space="preserve"> mins)</w:t>
            </w:r>
          </w:p>
        </w:tc>
        <w:tc>
          <w:tcPr>
            <w:tcW w:w="2856" w:type="dxa"/>
          </w:tcPr>
          <w:p w14:paraId="799B7B5F" w14:textId="77777777" w:rsidR="005C6F17" w:rsidRPr="001B75F1"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Learn KIRF Statements  </w:t>
            </w:r>
          </w:p>
          <w:p w14:paraId="6E565B11" w14:textId="77777777" w:rsidR="00297DFE" w:rsidRDefault="00297DFE"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w:t>
            </w:r>
            <w:r w:rsidRPr="001B75F1">
              <w:rPr>
                <w:rFonts w:asciiTheme="minorHAnsi" w:hAnsiTheme="minorHAnsi" w:cstheme="minorHAnsi"/>
                <w:color w:val="191919"/>
                <w:sz w:val="20"/>
                <w:szCs w:val="20"/>
              </w:rPr>
              <w:t>10 minutes</w:t>
            </w:r>
            <w:r>
              <w:rPr>
                <w:rFonts w:asciiTheme="minorHAnsi" w:hAnsiTheme="minorHAnsi" w:cstheme="minorHAnsi"/>
                <w:color w:val="191919"/>
                <w:sz w:val="20"/>
                <w:szCs w:val="20"/>
              </w:rPr>
              <w:t>)</w:t>
            </w:r>
          </w:p>
          <w:p w14:paraId="359FEAF7" w14:textId="72CA2C95" w:rsidR="005C6F17" w:rsidRPr="001B75F1"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Times </w:t>
            </w:r>
            <w:proofErr w:type="gramStart"/>
            <w:r w:rsidRPr="001B75F1">
              <w:rPr>
                <w:rFonts w:asciiTheme="minorHAnsi" w:hAnsiTheme="minorHAnsi" w:cstheme="minorHAnsi"/>
                <w:color w:val="191919"/>
                <w:sz w:val="20"/>
                <w:szCs w:val="20"/>
              </w:rPr>
              <w:t xml:space="preserve">tables </w:t>
            </w:r>
            <w:r w:rsidR="00297DFE">
              <w:rPr>
                <w:rFonts w:asciiTheme="minorHAnsi" w:hAnsiTheme="minorHAnsi" w:cstheme="minorHAnsi"/>
                <w:color w:val="191919"/>
                <w:sz w:val="20"/>
                <w:szCs w:val="20"/>
              </w:rPr>
              <w:t xml:space="preserve"> -</w:t>
            </w:r>
            <w:proofErr w:type="gramEnd"/>
            <w:r w:rsidR="00297DFE">
              <w:rPr>
                <w:rFonts w:asciiTheme="minorHAnsi" w:hAnsiTheme="minorHAnsi" w:cstheme="minorHAnsi"/>
                <w:color w:val="191919"/>
                <w:sz w:val="20"/>
                <w:szCs w:val="20"/>
              </w:rPr>
              <w:t xml:space="preserve"> </w:t>
            </w:r>
            <w:r w:rsidRPr="001B75F1">
              <w:rPr>
                <w:rFonts w:asciiTheme="minorHAnsi" w:hAnsiTheme="minorHAnsi" w:cstheme="minorHAnsi"/>
                <w:color w:val="191919"/>
                <w:sz w:val="20"/>
                <w:szCs w:val="20"/>
              </w:rPr>
              <w:t>TT Rockstars</w:t>
            </w:r>
          </w:p>
          <w:p w14:paraId="70172C2E" w14:textId="77777777" w:rsidR="005C6F17" w:rsidRDefault="00D5549C"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X</w:t>
            </w:r>
            <w:proofErr w:type="gramStart"/>
            <w:r w:rsidRPr="001B75F1">
              <w:rPr>
                <w:rFonts w:asciiTheme="minorHAnsi" w:hAnsiTheme="minorHAnsi" w:cstheme="minorHAnsi"/>
                <w:color w:val="191919"/>
                <w:sz w:val="20"/>
                <w:szCs w:val="20"/>
              </w:rPr>
              <w:t>3,x</w:t>
            </w:r>
            <w:proofErr w:type="gramEnd"/>
            <w:r w:rsidRPr="001B75F1">
              <w:rPr>
                <w:rFonts w:asciiTheme="minorHAnsi" w:hAnsiTheme="minorHAnsi" w:cstheme="minorHAnsi"/>
                <w:color w:val="191919"/>
                <w:sz w:val="20"/>
                <w:szCs w:val="20"/>
              </w:rPr>
              <w:t>4,x5,x6</w:t>
            </w:r>
            <w:r w:rsidR="00663CAC" w:rsidRPr="001B75F1">
              <w:rPr>
                <w:rFonts w:asciiTheme="minorHAnsi" w:hAnsiTheme="minorHAnsi" w:cstheme="minorHAnsi"/>
                <w:color w:val="191919"/>
                <w:sz w:val="20"/>
                <w:szCs w:val="20"/>
              </w:rPr>
              <w:t>, x7, x8</w:t>
            </w:r>
            <w:r w:rsidR="005C6F17" w:rsidRPr="001B75F1">
              <w:rPr>
                <w:rFonts w:asciiTheme="minorHAnsi" w:hAnsiTheme="minorHAnsi" w:cstheme="minorHAnsi"/>
                <w:color w:val="191919"/>
                <w:sz w:val="20"/>
                <w:szCs w:val="20"/>
              </w:rPr>
              <w:t>,</w:t>
            </w:r>
            <w:r w:rsidR="00663CAC" w:rsidRPr="001B75F1">
              <w:rPr>
                <w:rFonts w:asciiTheme="minorHAnsi" w:hAnsiTheme="minorHAnsi" w:cstheme="minorHAnsi"/>
                <w:color w:val="191919"/>
                <w:sz w:val="20"/>
                <w:szCs w:val="20"/>
              </w:rPr>
              <w:t xml:space="preserve">x9 </w:t>
            </w:r>
            <w:r w:rsidR="005C6F17" w:rsidRPr="001B75F1">
              <w:rPr>
                <w:rFonts w:asciiTheme="minorHAnsi" w:hAnsiTheme="minorHAnsi" w:cstheme="minorHAnsi"/>
                <w:color w:val="191919"/>
                <w:sz w:val="20"/>
                <w:szCs w:val="20"/>
              </w:rPr>
              <w:t xml:space="preserve"> x10</w:t>
            </w:r>
          </w:p>
          <w:p w14:paraId="279CA0F8" w14:textId="4406DEBE" w:rsidR="00297DFE" w:rsidRPr="001B75F1" w:rsidRDefault="00297DFE"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w:t>
            </w:r>
            <w:r w:rsidRPr="001B75F1">
              <w:rPr>
                <w:rFonts w:asciiTheme="minorHAnsi" w:hAnsiTheme="minorHAnsi" w:cstheme="minorHAnsi"/>
                <w:color w:val="191919"/>
                <w:sz w:val="20"/>
                <w:szCs w:val="20"/>
              </w:rPr>
              <w:t>10 minutes</w:t>
            </w:r>
            <w:r>
              <w:rPr>
                <w:rFonts w:asciiTheme="minorHAnsi" w:hAnsiTheme="minorHAnsi" w:cstheme="minorHAnsi"/>
                <w:color w:val="191919"/>
                <w:sz w:val="20"/>
                <w:szCs w:val="20"/>
              </w:rPr>
              <w:t>)</w:t>
            </w:r>
          </w:p>
        </w:tc>
        <w:tc>
          <w:tcPr>
            <w:tcW w:w="2751" w:type="dxa"/>
          </w:tcPr>
          <w:p w14:paraId="521375FA" w14:textId="4557D9BD" w:rsidR="005C6F17" w:rsidRPr="001B75F1"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Read x </w:t>
            </w:r>
            <w:r w:rsidR="00AA46DC" w:rsidRPr="001B75F1">
              <w:rPr>
                <w:rFonts w:asciiTheme="minorHAnsi" w:hAnsiTheme="minorHAnsi" w:cstheme="minorHAnsi"/>
                <w:color w:val="191919"/>
                <w:sz w:val="20"/>
                <w:szCs w:val="20"/>
              </w:rPr>
              <w:t>4</w:t>
            </w:r>
            <w:r w:rsidRPr="001B75F1">
              <w:rPr>
                <w:rFonts w:asciiTheme="minorHAnsi" w:hAnsiTheme="minorHAnsi" w:cstheme="minorHAnsi"/>
                <w:color w:val="191919"/>
                <w:sz w:val="20"/>
                <w:szCs w:val="20"/>
              </w:rPr>
              <w:t xml:space="preserve"> times a week</w:t>
            </w:r>
          </w:p>
          <w:p w14:paraId="3AE19839" w14:textId="77777777" w:rsidR="005C6F17"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and log on Boom Reader.</w:t>
            </w:r>
          </w:p>
          <w:p w14:paraId="60D3F98F" w14:textId="7B99A0AA" w:rsidR="008F77C3" w:rsidRPr="001B75F1" w:rsidRDefault="008F77C3"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(20 minutes)</w:t>
            </w:r>
          </w:p>
        </w:tc>
        <w:tc>
          <w:tcPr>
            <w:tcW w:w="3495" w:type="dxa"/>
          </w:tcPr>
          <w:p w14:paraId="7D163E1F" w14:textId="0E81EBBC" w:rsidR="005C6F17" w:rsidRPr="001B75F1" w:rsidRDefault="005C6F17" w:rsidP="005C6F1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Learn spellings using Spelling Shed (online) or paper based (15 minutes)</w:t>
            </w:r>
          </w:p>
        </w:tc>
      </w:tr>
      <w:tr w:rsidR="00AA46DC" w14:paraId="6428C1FA" w14:textId="473F2E13" w:rsidTr="6E0772E8">
        <w:tc>
          <w:tcPr>
            <w:tcW w:w="1215" w:type="dxa"/>
          </w:tcPr>
          <w:p w14:paraId="3D5A1C31" w14:textId="77777777" w:rsidR="00AA46DC" w:rsidRDefault="00AA46DC" w:rsidP="00AA46DC">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Year 4</w:t>
            </w:r>
          </w:p>
          <w:p w14:paraId="03B98714" w14:textId="34B1ACA5" w:rsidR="0063134E" w:rsidRDefault="0063134E" w:rsidP="00AA46DC">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(60 mins)</w:t>
            </w:r>
          </w:p>
        </w:tc>
        <w:tc>
          <w:tcPr>
            <w:tcW w:w="2856" w:type="dxa"/>
          </w:tcPr>
          <w:p w14:paraId="2C09B9E1" w14:textId="77777777" w:rsidR="00AA46DC" w:rsidRPr="001B75F1" w:rsidRDefault="5FF2D27E"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6E0772E8">
              <w:rPr>
                <w:rFonts w:asciiTheme="minorHAnsi" w:hAnsiTheme="minorHAnsi" w:cstheme="minorBidi"/>
                <w:color w:val="191919"/>
                <w:sz w:val="20"/>
                <w:szCs w:val="20"/>
              </w:rPr>
              <w:t xml:space="preserve">Learn KIRF Statements  </w:t>
            </w:r>
          </w:p>
          <w:p w14:paraId="0E0D9659" w14:textId="72D9F390" w:rsidR="1405BE6F" w:rsidRDefault="1405BE6F" w:rsidP="6E0772E8">
            <w:pPr>
              <w:pStyle w:val="NormalWeb"/>
              <w:spacing w:before="0" w:beforeAutospacing="0" w:after="0" w:afterAutospacing="0" w:line="360" w:lineRule="atLeast"/>
            </w:pPr>
            <w:r w:rsidRPr="6E0772E8">
              <w:rPr>
                <w:rFonts w:asciiTheme="minorHAnsi" w:hAnsiTheme="minorHAnsi" w:cstheme="minorBidi"/>
                <w:color w:val="191919"/>
                <w:sz w:val="20"/>
                <w:szCs w:val="20"/>
              </w:rPr>
              <w:t>(5 minutes)</w:t>
            </w:r>
          </w:p>
          <w:p w14:paraId="585DB0A6" w14:textId="77777777" w:rsidR="00F37663" w:rsidRPr="001B75F1" w:rsidRDefault="00F37663" w:rsidP="00F37663">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Times </w:t>
            </w:r>
            <w:proofErr w:type="gramStart"/>
            <w:r w:rsidRPr="001B75F1">
              <w:rPr>
                <w:rFonts w:asciiTheme="minorHAnsi" w:hAnsiTheme="minorHAnsi" w:cstheme="minorHAnsi"/>
                <w:color w:val="191919"/>
                <w:sz w:val="20"/>
                <w:szCs w:val="20"/>
              </w:rPr>
              <w:t xml:space="preserve">tables </w:t>
            </w:r>
            <w:r>
              <w:rPr>
                <w:rFonts w:asciiTheme="minorHAnsi" w:hAnsiTheme="minorHAnsi" w:cstheme="minorHAnsi"/>
                <w:color w:val="191919"/>
                <w:sz w:val="20"/>
                <w:szCs w:val="20"/>
              </w:rPr>
              <w:t xml:space="preserve"> -</w:t>
            </w:r>
            <w:proofErr w:type="gramEnd"/>
            <w:r>
              <w:rPr>
                <w:rFonts w:asciiTheme="minorHAnsi" w:hAnsiTheme="minorHAnsi" w:cstheme="minorHAnsi"/>
                <w:color w:val="191919"/>
                <w:sz w:val="20"/>
                <w:szCs w:val="20"/>
              </w:rPr>
              <w:t xml:space="preserve"> </w:t>
            </w:r>
            <w:r w:rsidRPr="001B75F1">
              <w:rPr>
                <w:rFonts w:asciiTheme="minorHAnsi" w:hAnsiTheme="minorHAnsi" w:cstheme="minorHAnsi"/>
                <w:color w:val="191919"/>
                <w:sz w:val="20"/>
                <w:szCs w:val="20"/>
              </w:rPr>
              <w:t>TT Rockstars</w:t>
            </w:r>
          </w:p>
          <w:p w14:paraId="733E2B99" w14:textId="77777777" w:rsidR="00B444BF" w:rsidRDefault="00B444BF" w:rsidP="00B444BF">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X11, x 12 + revise the rest.</w:t>
            </w:r>
          </w:p>
          <w:p w14:paraId="7F7FC801" w14:textId="43E53E94" w:rsidR="00F37663" w:rsidRPr="001B75F1" w:rsidRDefault="00F37663" w:rsidP="00B444BF">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(20</w:t>
            </w:r>
            <w:r w:rsidRPr="001B75F1">
              <w:rPr>
                <w:rFonts w:asciiTheme="minorHAnsi" w:hAnsiTheme="minorHAnsi" w:cstheme="minorHAnsi"/>
                <w:color w:val="191919"/>
                <w:sz w:val="20"/>
                <w:szCs w:val="20"/>
              </w:rPr>
              <w:t xml:space="preserve"> minutes</w:t>
            </w:r>
            <w:r>
              <w:rPr>
                <w:rFonts w:asciiTheme="minorHAnsi" w:hAnsiTheme="minorHAnsi" w:cstheme="minorHAnsi"/>
                <w:color w:val="191919"/>
                <w:sz w:val="20"/>
                <w:szCs w:val="20"/>
              </w:rPr>
              <w:t>)</w:t>
            </w:r>
          </w:p>
        </w:tc>
        <w:tc>
          <w:tcPr>
            <w:tcW w:w="2751" w:type="dxa"/>
          </w:tcPr>
          <w:p w14:paraId="47DEC60A" w14:textId="77777777" w:rsidR="00AA46DC" w:rsidRPr="001B75F1" w:rsidRDefault="00AA46DC"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Read x 4 times a week</w:t>
            </w:r>
          </w:p>
          <w:p w14:paraId="79AAF2CD" w14:textId="77777777" w:rsidR="00AA46DC" w:rsidRDefault="00AA46DC"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and log on Boom Reader.</w:t>
            </w:r>
          </w:p>
          <w:p w14:paraId="429F9A6C" w14:textId="2E318D52" w:rsidR="008F77C3" w:rsidRPr="001B75F1" w:rsidRDefault="008F77C3"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(20 minutes)</w:t>
            </w:r>
          </w:p>
        </w:tc>
        <w:tc>
          <w:tcPr>
            <w:tcW w:w="3495" w:type="dxa"/>
          </w:tcPr>
          <w:p w14:paraId="5DD757F5" w14:textId="7F0E437A" w:rsidR="00AA46DC" w:rsidRPr="001B75F1" w:rsidRDefault="00AA46DC"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Learn spellings using Spelling Shed (online) or paper based (</w:t>
            </w:r>
            <w:r w:rsidR="00553937" w:rsidRPr="001B75F1">
              <w:rPr>
                <w:rFonts w:asciiTheme="minorHAnsi" w:hAnsiTheme="minorHAnsi" w:cstheme="minorHAnsi"/>
                <w:color w:val="191919"/>
                <w:sz w:val="20"/>
                <w:szCs w:val="20"/>
              </w:rPr>
              <w:t>15</w:t>
            </w:r>
            <w:r w:rsidRPr="001B75F1">
              <w:rPr>
                <w:rFonts w:asciiTheme="minorHAnsi" w:hAnsiTheme="minorHAnsi" w:cstheme="minorHAnsi"/>
                <w:color w:val="191919"/>
                <w:sz w:val="20"/>
                <w:szCs w:val="20"/>
              </w:rPr>
              <w:t xml:space="preserve"> minutes)</w:t>
            </w:r>
          </w:p>
        </w:tc>
      </w:tr>
      <w:tr w:rsidR="00E06ACF" w14:paraId="36D0946F" w14:textId="77777777" w:rsidTr="6E0772E8">
        <w:trPr>
          <w:trHeight w:val="161"/>
        </w:trPr>
        <w:tc>
          <w:tcPr>
            <w:tcW w:w="10317" w:type="dxa"/>
            <w:gridSpan w:val="4"/>
            <w:shd w:val="clear" w:color="auto" w:fill="203B4D"/>
          </w:tcPr>
          <w:p w14:paraId="076B34AD" w14:textId="53981CEA" w:rsidR="00E06ACF" w:rsidRPr="001B75F1" w:rsidRDefault="00E06ACF" w:rsidP="00E06ACF">
            <w:pPr>
              <w:pStyle w:val="NormalWeb"/>
              <w:spacing w:before="0" w:beforeAutospacing="0" w:after="0" w:afterAutospacing="0" w:line="360" w:lineRule="atLeast"/>
              <w:jc w:val="center"/>
              <w:textAlignment w:val="baseline"/>
              <w:rPr>
                <w:rFonts w:asciiTheme="minorHAnsi" w:hAnsiTheme="minorHAnsi" w:cstheme="minorHAnsi"/>
                <w:color w:val="191919"/>
                <w:sz w:val="20"/>
                <w:szCs w:val="20"/>
              </w:rPr>
            </w:pPr>
            <w:r w:rsidRPr="00282D2A">
              <w:rPr>
                <w:rFonts w:asciiTheme="minorHAnsi" w:hAnsiTheme="minorHAnsi" w:cstheme="minorHAnsi"/>
                <w:color w:val="FFFFFF" w:themeColor="background1"/>
                <w:sz w:val="20"/>
                <w:szCs w:val="20"/>
              </w:rPr>
              <w:t>UKS2</w:t>
            </w:r>
          </w:p>
        </w:tc>
      </w:tr>
      <w:tr w:rsidR="00AA46DC" w14:paraId="7E0F5441" w14:textId="4F0A89E4" w:rsidTr="6E0772E8">
        <w:tc>
          <w:tcPr>
            <w:tcW w:w="1215" w:type="dxa"/>
          </w:tcPr>
          <w:p w14:paraId="08CE9280" w14:textId="77777777" w:rsidR="00AA46DC" w:rsidRDefault="00AA46DC" w:rsidP="00AA46DC">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Year 5</w:t>
            </w:r>
          </w:p>
          <w:p w14:paraId="0AA67827" w14:textId="6DD1207F" w:rsidR="00E71CAE" w:rsidRDefault="00E71CAE" w:rsidP="00AA46DC">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(65 mins)</w:t>
            </w:r>
          </w:p>
        </w:tc>
        <w:tc>
          <w:tcPr>
            <w:tcW w:w="2856" w:type="dxa"/>
          </w:tcPr>
          <w:p w14:paraId="1703132F" w14:textId="77777777" w:rsidR="00AA46DC" w:rsidRPr="001B75F1" w:rsidRDefault="00AA46DC"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Learn KIRF Statements  </w:t>
            </w:r>
          </w:p>
          <w:p w14:paraId="72535441" w14:textId="77777777" w:rsidR="00F37663" w:rsidRDefault="00F37663" w:rsidP="0055393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w:t>
            </w:r>
            <w:r w:rsidRPr="001B75F1">
              <w:rPr>
                <w:rFonts w:asciiTheme="minorHAnsi" w:hAnsiTheme="minorHAnsi" w:cstheme="minorHAnsi"/>
                <w:color w:val="191919"/>
                <w:sz w:val="20"/>
                <w:szCs w:val="20"/>
              </w:rPr>
              <w:t>10 minutes</w:t>
            </w:r>
            <w:r>
              <w:rPr>
                <w:rFonts w:asciiTheme="minorHAnsi" w:hAnsiTheme="minorHAnsi" w:cstheme="minorHAnsi"/>
                <w:color w:val="191919"/>
                <w:sz w:val="20"/>
                <w:szCs w:val="20"/>
              </w:rPr>
              <w:t>)</w:t>
            </w:r>
          </w:p>
          <w:p w14:paraId="000422C7" w14:textId="7D75C789" w:rsidR="00553937" w:rsidRPr="001B75F1" w:rsidRDefault="00553937" w:rsidP="00553937">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Times tables </w:t>
            </w:r>
            <w:r w:rsidR="00F37663">
              <w:rPr>
                <w:rFonts w:asciiTheme="minorHAnsi" w:hAnsiTheme="minorHAnsi" w:cstheme="minorHAnsi"/>
                <w:color w:val="191919"/>
                <w:sz w:val="20"/>
                <w:szCs w:val="20"/>
              </w:rPr>
              <w:t xml:space="preserve">- </w:t>
            </w:r>
            <w:r w:rsidRPr="001B75F1">
              <w:rPr>
                <w:rFonts w:asciiTheme="minorHAnsi" w:hAnsiTheme="minorHAnsi" w:cstheme="minorHAnsi"/>
                <w:color w:val="191919"/>
                <w:sz w:val="20"/>
                <w:szCs w:val="20"/>
              </w:rPr>
              <w:t>TT Rockstars</w:t>
            </w:r>
          </w:p>
          <w:p w14:paraId="2F5C2BF6" w14:textId="733CA13B" w:rsidR="00553937" w:rsidRPr="001B75F1" w:rsidRDefault="007F06EE"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1-12 times tables and division facts.</w:t>
            </w:r>
            <w:r w:rsidR="00F37663">
              <w:rPr>
                <w:rFonts w:asciiTheme="minorHAnsi" w:hAnsiTheme="minorHAnsi" w:cstheme="minorHAnsi"/>
                <w:color w:val="191919"/>
                <w:sz w:val="20"/>
                <w:szCs w:val="20"/>
              </w:rPr>
              <w:t xml:space="preserve"> (15</w:t>
            </w:r>
            <w:r w:rsidR="00F37663" w:rsidRPr="001B75F1">
              <w:rPr>
                <w:rFonts w:asciiTheme="minorHAnsi" w:hAnsiTheme="minorHAnsi" w:cstheme="minorHAnsi"/>
                <w:color w:val="191919"/>
                <w:sz w:val="20"/>
                <w:szCs w:val="20"/>
              </w:rPr>
              <w:t xml:space="preserve"> minutes</w:t>
            </w:r>
            <w:r w:rsidR="00F37663">
              <w:rPr>
                <w:rFonts w:asciiTheme="minorHAnsi" w:hAnsiTheme="minorHAnsi" w:cstheme="minorHAnsi"/>
                <w:color w:val="191919"/>
                <w:sz w:val="20"/>
                <w:szCs w:val="20"/>
              </w:rPr>
              <w:t>)</w:t>
            </w:r>
          </w:p>
        </w:tc>
        <w:tc>
          <w:tcPr>
            <w:tcW w:w="2751" w:type="dxa"/>
          </w:tcPr>
          <w:p w14:paraId="3F358753" w14:textId="25843593" w:rsidR="007F06EE" w:rsidRPr="001B75F1" w:rsidRDefault="007F06EE"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Read x 5 times a week</w:t>
            </w:r>
          </w:p>
          <w:p w14:paraId="25CD93D2" w14:textId="77777777" w:rsidR="00AA46DC" w:rsidRDefault="007F06EE"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and log on Boom Reader.</w:t>
            </w:r>
          </w:p>
          <w:p w14:paraId="4623A2EF" w14:textId="5AAC9A8E" w:rsidR="008F77C3" w:rsidRPr="001B75F1" w:rsidRDefault="008F77C3"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(25 minutes)</w:t>
            </w:r>
          </w:p>
        </w:tc>
        <w:tc>
          <w:tcPr>
            <w:tcW w:w="3495" w:type="dxa"/>
          </w:tcPr>
          <w:p w14:paraId="6258D129" w14:textId="74E752CA" w:rsidR="00AA46DC" w:rsidRPr="001B75F1" w:rsidRDefault="00854D2E"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Learn spellings using Spelling Shed (online) or paper based (15 minutes)</w:t>
            </w:r>
          </w:p>
        </w:tc>
      </w:tr>
      <w:tr w:rsidR="00854D2E" w14:paraId="32BB249F" w14:textId="77777777" w:rsidTr="6E0772E8">
        <w:tc>
          <w:tcPr>
            <w:tcW w:w="1215" w:type="dxa"/>
            <w:vMerge w:val="restart"/>
          </w:tcPr>
          <w:p w14:paraId="1C9CB318" w14:textId="77777777" w:rsidR="00854D2E" w:rsidRDefault="00854D2E" w:rsidP="00AA46DC">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Year 6</w:t>
            </w:r>
          </w:p>
          <w:p w14:paraId="2FD9D2F5" w14:textId="428F52AC" w:rsidR="00E71CAE" w:rsidRDefault="00E71CAE" w:rsidP="00AA46DC">
            <w:pPr>
              <w:pStyle w:val="NormalWeb"/>
              <w:spacing w:before="0" w:beforeAutospacing="0" w:after="0" w:afterAutospacing="0" w:line="360" w:lineRule="atLeast"/>
              <w:textAlignment w:val="baseline"/>
              <w:rPr>
                <w:rFonts w:asciiTheme="minorHAnsi" w:hAnsiTheme="minorHAnsi" w:cstheme="minorHAnsi"/>
                <w:color w:val="191919"/>
                <w:sz w:val="22"/>
                <w:szCs w:val="22"/>
              </w:rPr>
            </w:pPr>
            <w:r>
              <w:rPr>
                <w:rFonts w:asciiTheme="minorHAnsi" w:hAnsiTheme="minorHAnsi" w:cstheme="minorHAnsi"/>
                <w:color w:val="191919"/>
                <w:sz w:val="22"/>
                <w:szCs w:val="22"/>
              </w:rPr>
              <w:t>(65 mins)</w:t>
            </w:r>
          </w:p>
        </w:tc>
        <w:tc>
          <w:tcPr>
            <w:tcW w:w="2856" w:type="dxa"/>
          </w:tcPr>
          <w:p w14:paraId="55EC4DE1" w14:textId="77777777" w:rsidR="00854D2E" w:rsidRPr="001B75F1" w:rsidRDefault="00854D2E"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Learn KIRF Statements  </w:t>
            </w:r>
          </w:p>
          <w:p w14:paraId="4213412B" w14:textId="77777777" w:rsidR="00F37663" w:rsidRDefault="00F37663"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Pr>
                <w:rFonts w:asciiTheme="minorHAnsi" w:hAnsiTheme="minorHAnsi" w:cstheme="minorHAnsi"/>
                <w:color w:val="191919"/>
                <w:sz w:val="20"/>
                <w:szCs w:val="20"/>
              </w:rPr>
              <w:t>(</w:t>
            </w:r>
            <w:r w:rsidRPr="001B75F1">
              <w:rPr>
                <w:rFonts w:asciiTheme="minorHAnsi" w:hAnsiTheme="minorHAnsi" w:cstheme="minorHAnsi"/>
                <w:color w:val="191919"/>
                <w:sz w:val="20"/>
                <w:szCs w:val="20"/>
              </w:rPr>
              <w:t>10 minutes</w:t>
            </w:r>
            <w:r>
              <w:rPr>
                <w:rFonts w:asciiTheme="minorHAnsi" w:hAnsiTheme="minorHAnsi" w:cstheme="minorHAnsi"/>
                <w:color w:val="191919"/>
                <w:sz w:val="20"/>
                <w:szCs w:val="20"/>
              </w:rPr>
              <w:t>)</w:t>
            </w:r>
          </w:p>
          <w:p w14:paraId="27D846DB" w14:textId="100FEEE7" w:rsidR="00854D2E" w:rsidRPr="001B75F1" w:rsidRDefault="00854D2E"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 xml:space="preserve">Times tables </w:t>
            </w:r>
            <w:r w:rsidR="00F37663">
              <w:rPr>
                <w:rFonts w:asciiTheme="minorHAnsi" w:hAnsiTheme="minorHAnsi" w:cstheme="minorHAnsi"/>
                <w:color w:val="191919"/>
                <w:sz w:val="20"/>
                <w:szCs w:val="20"/>
              </w:rPr>
              <w:t xml:space="preserve">- </w:t>
            </w:r>
            <w:r w:rsidRPr="001B75F1">
              <w:rPr>
                <w:rFonts w:asciiTheme="minorHAnsi" w:hAnsiTheme="minorHAnsi" w:cstheme="minorHAnsi"/>
                <w:color w:val="191919"/>
                <w:sz w:val="20"/>
                <w:szCs w:val="20"/>
              </w:rPr>
              <w:t>TT Rockstars</w:t>
            </w:r>
          </w:p>
          <w:p w14:paraId="527ED00D" w14:textId="07EA519C" w:rsidR="00854D2E" w:rsidRPr="001B75F1" w:rsidRDefault="00854D2E"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1-12 times tables and division facts.</w:t>
            </w:r>
            <w:r w:rsidR="00F37663">
              <w:rPr>
                <w:rFonts w:asciiTheme="minorHAnsi" w:hAnsiTheme="minorHAnsi" w:cstheme="minorHAnsi"/>
                <w:color w:val="191919"/>
                <w:sz w:val="20"/>
                <w:szCs w:val="20"/>
              </w:rPr>
              <w:t xml:space="preserve"> (15</w:t>
            </w:r>
            <w:r w:rsidR="00F37663" w:rsidRPr="001B75F1">
              <w:rPr>
                <w:rFonts w:asciiTheme="minorHAnsi" w:hAnsiTheme="minorHAnsi" w:cstheme="minorHAnsi"/>
                <w:color w:val="191919"/>
                <w:sz w:val="20"/>
                <w:szCs w:val="20"/>
              </w:rPr>
              <w:t xml:space="preserve"> minutes</w:t>
            </w:r>
            <w:r w:rsidR="00F37663">
              <w:rPr>
                <w:rFonts w:asciiTheme="minorHAnsi" w:hAnsiTheme="minorHAnsi" w:cstheme="minorHAnsi"/>
                <w:color w:val="191919"/>
                <w:sz w:val="20"/>
                <w:szCs w:val="20"/>
              </w:rPr>
              <w:t>)</w:t>
            </w:r>
          </w:p>
        </w:tc>
        <w:tc>
          <w:tcPr>
            <w:tcW w:w="2751" w:type="dxa"/>
          </w:tcPr>
          <w:p w14:paraId="749C7663" w14:textId="77777777" w:rsidR="00854D2E" w:rsidRPr="001B75F1" w:rsidRDefault="00854D2E"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Read x 5 times a week</w:t>
            </w:r>
          </w:p>
          <w:p w14:paraId="06C5CD92" w14:textId="77777777" w:rsidR="00854D2E" w:rsidRDefault="00854D2E"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and log on Boom Reader.</w:t>
            </w:r>
          </w:p>
          <w:p w14:paraId="660074C3" w14:textId="6D6C14EE" w:rsidR="008F77C3" w:rsidRPr="001B75F1" w:rsidRDefault="008F77C3" w:rsidP="007F06EE">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(25 minutes)</w:t>
            </w:r>
          </w:p>
        </w:tc>
        <w:tc>
          <w:tcPr>
            <w:tcW w:w="3495" w:type="dxa"/>
          </w:tcPr>
          <w:p w14:paraId="3A8C4836" w14:textId="69600D56" w:rsidR="00854D2E" w:rsidRPr="001B75F1" w:rsidRDefault="00854D2E" w:rsidP="00AA46DC">
            <w:pPr>
              <w:pStyle w:val="NormalWeb"/>
              <w:spacing w:before="0" w:beforeAutospacing="0" w:after="0" w:afterAutospacing="0" w:line="360" w:lineRule="atLeast"/>
              <w:textAlignment w:val="baseline"/>
              <w:rPr>
                <w:rFonts w:asciiTheme="minorHAnsi" w:hAnsiTheme="minorHAnsi" w:cstheme="minorHAnsi"/>
                <w:color w:val="191919"/>
                <w:sz w:val="20"/>
                <w:szCs w:val="20"/>
              </w:rPr>
            </w:pPr>
            <w:r w:rsidRPr="001B75F1">
              <w:rPr>
                <w:rFonts w:asciiTheme="minorHAnsi" w:hAnsiTheme="minorHAnsi" w:cstheme="minorHAnsi"/>
                <w:color w:val="191919"/>
                <w:sz w:val="20"/>
                <w:szCs w:val="20"/>
              </w:rPr>
              <w:t>Learn spellings using Spelling Shed (online) or paper based (15 minutes)</w:t>
            </w:r>
          </w:p>
        </w:tc>
      </w:tr>
      <w:tr w:rsidR="00854D2E" w14:paraId="4204F8B0" w14:textId="77777777" w:rsidTr="6E0772E8">
        <w:tc>
          <w:tcPr>
            <w:tcW w:w="1215" w:type="dxa"/>
            <w:vMerge/>
          </w:tcPr>
          <w:p w14:paraId="1A7C77B4" w14:textId="77777777" w:rsidR="00854D2E" w:rsidRDefault="00854D2E" w:rsidP="00AA46DC">
            <w:pPr>
              <w:pStyle w:val="NormalWeb"/>
              <w:spacing w:before="0" w:beforeAutospacing="0" w:after="0" w:afterAutospacing="0" w:line="360" w:lineRule="atLeast"/>
              <w:textAlignment w:val="baseline"/>
              <w:rPr>
                <w:rFonts w:asciiTheme="minorHAnsi" w:hAnsiTheme="minorHAnsi" w:cstheme="minorHAnsi"/>
                <w:color w:val="191919"/>
                <w:sz w:val="22"/>
                <w:szCs w:val="22"/>
              </w:rPr>
            </w:pPr>
          </w:p>
        </w:tc>
        <w:tc>
          <w:tcPr>
            <w:tcW w:w="9102" w:type="dxa"/>
            <w:gridSpan w:val="3"/>
          </w:tcPr>
          <w:p w14:paraId="4741CA91" w14:textId="4DF3FC64" w:rsidR="00854D2E" w:rsidRDefault="00854D2E" w:rsidP="001B75F1">
            <w:pPr>
              <w:pStyle w:val="NormalWeb"/>
              <w:spacing w:before="0" w:beforeAutospacing="0" w:after="0" w:afterAutospacing="0" w:line="360" w:lineRule="atLeast"/>
              <w:jc w:val="center"/>
              <w:textAlignment w:val="baseline"/>
              <w:rPr>
                <w:rFonts w:asciiTheme="minorHAnsi" w:hAnsiTheme="minorHAnsi" w:cstheme="minorHAnsi"/>
                <w:color w:val="191919"/>
                <w:sz w:val="22"/>
                <w:szCs w:val="22"/>
              </w:rPr>
            </w:pPr>
            <w:r w:rsidRPr="001B75F1">
              <w:rPr>
                <w:rFonts w:asciiTheme="minorHAnsi" w:hAnsiTheme="minorHAnsi" w:cstheme="minorHAnsi"/>
                <w:color w:val="191919"/>
                <w:sz w:val="20"/>
                <w:szCs w:val="20"/>
              </w:rPr>
              <w:t xml:space="preserve">Additional SATs </w:t>
            </w:r>
            <w:r w:rsidR="001B75F1" w:rsidRPr="001B75F1">
              <w:rPr>
                <w:rFonts w:asciiTheme="minorHAnsi" w:hAnsiTheme="minorHAnsi" w:cstheme="minorHAnsi"/>
                <w:color w:val="191919"/>
                <w:sz w:val="20"/>
                <w:szCs w:val="20"/>
              </w:rPr>
              <w:t>revision in Spring Term.</w:t>
            </w:r>
          </w:p>
        </w:tc>
      </w:tr>
    </w:tbl>
    <w:p w14:paraId="0DB0A9CF" w14:textId="77777777" w:rsidR="004317BB" w:rsidRDefault="004317BB"/>
    <w:sectPr w:rsidR="004317BB" w:rsidSect="00DB6245">
      <w:footerReference w:type="default" r:id="rId14"/>
      <w:pgSz w:w="11920" w:h="16840"/>
      <w:pgMar w:top="720" w:right="720" w:bottom="720" w:left="720" w:header="142" w:footer="3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5C54" w14:textId="77777777" w:rsidR="0079223B" w:rsidRDefault="0079223B">
      <w:r>
        <w:separator/>
      </w:r>
    </w:p>
  </w:endnote>
  <w:endnote w:type="continuationSeparator" w:id="0">
    <w:p w14:paraId="2DCCA40A" w14:textId="77777777" w:rsidR="0079223B" w:rsidRDefault="0079223B">
      <w:r>
        <w:continuationSeparator/>
      </w:r>
    </w:p>
  </w:endnote>
  <w:endnote w:type="continuationNotice" w:id="1">
    <w:p w14:paraId="735B1A05" w14:textId="77777777" w:rsidR="0079223B" w:rsidRDefault="00792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093483"/>
      <w:docPartObj>
        <w:docPartGallery w:val="Page Numbers (Bottom of Page)"/>
        <w:docPartUnique/>
      </w:docPartObj>
    </w:sdtPr>
    <w:sdtEndPr>
      <w:rPr>
        <w:color w:val="7F7F7F" w:themeColor="background1" w:themeShade="7F"/>
        <w:spacing w:val="60"/>
      </w:rPr>
    </w:sdtEndPr>
    <w:sdtContent>
      <w:p w14:paraId="3203D883" w14:textId="305E46A3" w:rsidR="001B57E6" w:rsidRDefault="001B57E6" w:rsidP="001B57E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9FE3BFA" w14:textId="77777777" w:rsidR="00935E33" w:rsidRDefault="00935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4810" w14:textId="77777777" w:rsidR="0079223B" w:rsidRDefault="0079223B">
      <w:r>
        <w:separator/>
      </w:r>
    </w:p>
  </w:footnote>
  <w:footnote w:type="continuationSeparator" w:id="0">
    <w:p w14:paraId="644DFADC" w14:textId="77777777" w:rsidR="0079223B" w:rsidRDefault="0079223B">
      <w:r>
        <w:continuationSeparator/>
      </w:r>
    </w:p>
  </w:footnote>
  <w:footnote w:type="continuationNotice" w:id="1">
    <w:p w14:paraId="22B9C954" w14:textId="77777777" w:rsidR="0079223B" w:rsidRDefault="00792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55A"/>
    <w:multiLevelType w:val="multilevel"/>
    <w:tmpl w:val="74D45814"/>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905" w:hanging="1800"/>
      </w:pPr>
      <w:rPr>
        <w:rFonts w:hint="default"/>
      </w:rPr>
    </w:lvl>
  </w:abstractNum>
  <w:abstractNum w:abstractNumId="1" w15:restartNumberingAfterBreak="0">
    <w:nsid w:val="1F292C11"/>
    <w:multiLevelType w:val="hybridMultilevel"/>
    <w:tmpl w:val="8C5A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35BAF"/>
    <w:multiLevelType w:val="multilevel"/>
    <w:tmpl w:val="85A8113E"/>
    <w:lvl w:ilvl="0">
      <w:start w:val="1"/>
      <w:numFmt w:val="decimal"/>
      <w:pStyle w:val="Heading1"/>
      <w:lvlText w:val="%1."/>
      <w:lvlJc w:val="left"/>
      <w:pPr>
        <w:tabs>
          <w:tab w:val="num" w:pos="862"/>
        </w:tabs>
        <w:ind w:left="862" w:hanging="720"/>
      </w:pPr>
    </w:lvl>
    <w:lvl w:ilvl="1">
      <w:start w:val="1"/>
      <w:numFmt w:val="decimal"/>
      <w:pStyle w:val="Heading2"/>
      <w:lvlText w:val="%2."/>
      <w:lvlJc w:val="left"/>
      <w:pPr>
        <w:tabs>
          <w:tab w:val="num" w:pos="1582"/>
        </w:tabs>
        <w:ind w:left="1582" w:hanging="720"/>
      </w:pPr>
      <w:rPr>
        <w:i w:val="0"/>
      </w:rPr>
    </w:lvl>
    <w:lvl w:ilvl="2">
      <w:start w:val="1"/>
      <w:numFmt w:val="decimal"/>
      <w:pStyle w:val="Heading3"/>
      <w:lvlText w:val="%3."/>
      <w:lvlJc w:val="left"/>
      <w:pPr>
        <w:tabs>
          <w:tab w:val="num" w:pos="2302"/>
        </w:tabs>
        <w:ind w:left="2302" w:hanging="720"/>
      </w:pPr>
    </w:lvl>
    <w:lvl w:ilvl="3">
      <w:start w:val="1"/>
      <w:numFmt w:val="decimal"/>
      <w:pStyle w:val="Heading4"/>
      <w:lvlText w:val="%4."/>
      <w:lvlJc w:val="left"/>
      <w:pPr>
        <w:tabs>
          <w:tab w:val="num" w:pos="3022"/>
        </w:tabs>
        <w:ind w:left="3022" w:hanging="720"/>
      </w:pPr>
    </w:lvl>
    <w:lvl w:ilvl="4">
      <w:start w:val="1"/>
      <w:numFmt w:val="decimal"/>
      <w:pStyle w:val="Heading5"/>
      <w:lvlText w:val="%5."/>
      <w:lvlJc w:val="left"/>
      <w:pPr>
        <w:tabs>
          <w:tab w:val="num" w:pos="3742"/>
        </w:tabs>
        <w:ind w:left="3742" w:hanging="720"/>
      </w:pPr>
    </w:lvl>
    <w:lvl w:ilvl="5">
      <w:start w:val="1"/>
      <w:numFmt w:val="decimal"/>
      <w:pStyle w:val="Heading6"/>
      <w:lvlText w:val="%6."/>
      <w:lvlJc w:val="left"/>
      <w:pPr>
        <w:tabs>
          <w:tab w:val="num" w:pos="4462"/>
        </w:tabs>
        <w:ind w:left="4462" w:hanging="720"/>
      </w:pPr>
    </w:lvl>
    <w:lvl w:ilvl="6">
      <w:start w:val="1"/>
      <w:numFmt w:val="decimal"/>
      <w:pStyle w:val="Heading7"/>
      <w:lvlText w:val="%7."/>
      <w:lvlJc w:val="left"/>
      <w:pPr>
        <w:tabs>
          <w:tab w:val="num" w:pos="5182"/>
        </w:tabs>
        <w:ind w:left="5182" w:hanging="720"/>
      </w:pPr>
    </w:lvl>
    <w:lvl w:ilvl="7">
      <w:start w:val="1"/>
      <w:numFmt w:val="decimal"/>
      <w:pStyle w:val="Heading8"/>
      <w:lvlText w:val="%8."/>
      <w:lvlJc w:val="left"/>
      <w:pPr>
        <w:tabs>
          <w:tab w:val="num" w:pos="5902"/>
        </w:tabs>
        <w:ind w:left="5902" w:hanging="720"/>
      </w:pPr>
    </w:lvl>
    <w:lvl w:ilvl="8">
      <w:start w:val="1"/>
      <w:numFmt w:val="decimal"/>
      <w:pStyle w:val="Heading9"/>
      <w:lvlText w:val="%9."/>
      <w:lvlJc w:val="left"/>
      <w:pPr>
        <w:tabs>
          <w:tab w:val="num" w:pos="6622"/>
        </w:tabs>
        <w:ind w:left="6622" w:hanging="720"/>
      </w:pPr>
    </w:lvl>
  </w:abstractNum>
  <w:abstractNum w:abstractNumId="3" w15:restartNumberingAfterBreak="0">
    <w:nsid w:val="2BF165BC"/>
    <w:multiLevelType w:val="hybridMultilevel"/>
    <w:tmpl w:val="3BFA6A0A"/>
    <w:lvl w:ilvl="0" w:tplc="6122D4AA">
      <w:start w:val="1"/>
      <w:numFmt w:val="bullet"/>
      <w:lvlText w:val=""/>
      <w:lvlJc w:val="left"/>
      <w:pPr>
        <w:ind w:left="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C6339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72D72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7A8E4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8295F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82D1F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FAF16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46F63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46D71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9A56E8"/>
    <w:multiLevelType w:val="hybridMultilevel"/>
    <w:tmpl w:val="9BBE4274"/>
    <w:lvl w:ilvl="0" w:tplc="ADB233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688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8AA1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72D2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343C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126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46E0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2812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446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D605E1"/>
    <w:multiLevelType w:val="multilevel"/>
    <w:tmpl w:val="6CC8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9625E"/>
    <w:multiLevelType w:val="hybridMultilevel"/>
    <w:tmpl w:val="93D6E79A"/>
    <w:lvl w:ilvl="0" w:tplc="A1941F6C">
      <w:start w:val="1"/>
      <w:numFmt w:val="bullet"/>
      <w:lvlText w:val=""/>
      <w:lvlJc w:val="left"/>
      <w:pPr>
        <w:ind w:left="496"/>
      </w:pPr>
      <w:rPr>
        <w:rFonts w:ascii="Wingdings" w:hAnsi="Wingdings" w:hint="default"/>
        <w:b w:val="0"/>
        <w:i w:val="0"/>
        <w:strike w:val="0"/>
        <w:dstrike w:val="0"/>
        <w:color w:val="000000"/>
        <w:sz w:val="22"/>
        <w:szCs w:val="20"/>
        <w:u w:val="none" w:color="000000"/>
        <w:bdr w:val="none" w:sz="0" w:space="0" w:color="auto"/>
        <w:shd w:val="clear" w:color="auto" w:fill="auto"/>
        <w:vertAlign w:val="baseline"/>
      </w:rPr>
    </w:lvl>
    <w:lvl w:ilvl="1" w:tplc="58E015B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4EB0A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E040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4E3F5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688A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00451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68051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E8D8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862184"/>
    <w:multiLevelType w:val="hybridMultilevel"/>
    <w:tmpl w:val="F65E1D86"/>
    <w:lvl w:ilvl="0" w:tplc="23E45B16">
      <w:start w:val="1"/>
      <w:numFmt w:val="bullet"/>
      <w:lvlText w:val=""/>
      <w:lvlJc w:val="left"/>
      <w:pPr>
        <w:ind w:left="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5491EC">
      <w:start w:val="1"/>
      <w:numFmt w:val="bullet"/>
      <w:lvlText w:val="o"/>
      <w:lvlJc w:val="left"/>
      <w:pPr>
        <w:ind w:left="1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ECA12C">
      <w:start w:val="1"/>
      <w:numFmt w:val="bullet"/>
      <w:lvlText w:val="▪"/>
      <w:lvlJc w:val="left"/>
      <w:pPr>
        <w:ind w:left="2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BC2B62">
      <w:start w:val="1"/>
      <w:numFmt w:val="bullet"/>
      <w:lvlText w:val="•"/>
      <w:lvlJc w:val="left"/>
      <w:pPr>
        <w:ind w:left="2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CC7546">
      <w:start w:val="1"/>
      <w:numFmt w:val="bullet"/>
      <w:lvlText w:val="o"/>
      <w:lvlJc w:val="left"/>
      <w:pPr>
        <w:ind w:left="3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6C14D0">
      <w:start w:val="1"/>
      <w:numFmt w:val="bullet"/>
      <w:lvlText w:val="▪"/>
      <w:lvlJc w:val="left"/>
      <w:pPr>
        <w:ind w:left="4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5EEFAC">
      <w:start w:val="1"/>
      <w:numFmt w:val="bullet"/>
      <w:lvlText w:val="•"/>
      <w:lvlJc w:val="left"/>
      <w:pPr>
        <w:ind w:left="4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626766">
      <w:start w:val="1"/>
      <w:numFmt w:val="bullet"/>
      <w:lvlText w:val="o"/>
      <w:lvlJc w:val="left"/>
      <w:pPr>
        <w:ind w:left="5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140E0E">
      <w:start w:val="1"/>
      <w:numFmt w:val="bullet"/>
      <w:lvlText w:val="▪"/>
      <w:lvlJc w:val="left"/>
      <w:pPr>
        <w:ind w:left="6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D8513A"/>
    <w:multiLevelType w:val="hybridMultilevel"/>
    <w:tmpl w:val="A546DFB8"/>
    <w:lvl w:ilvl="0" w:tplc="4EBC1A9A">
      <w:start w:val="1"/>
      <w:numFmt w:val="bullet"/>
      <w:lvlText w:val=""/>
      <w:lvlJc w:val="left"/>
      <w:pPr>
        <w:ind w:left="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680A5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F476C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AED90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B034E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D6600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2064A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965EB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B4205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8D3BEC"/>
    <w:multiLevelType w:val="hybridMultilevel"/>
    <w:tmpl w:val="3506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66C8A"/>
    <w:multiLevelType w:val="hybridMultilevel"/>
    <w:tmpl w:val="99799375"/>
    <w:lvl w:ilvl="0" w:tplc="8788D51A">
      <w:start w:val="1"/>
      <w:numFmt w:val="decimal"/>
      <w:pStyle w:val="NumberedParagraphs"/>
      <w:lvlText w:val="%1"/>
      <w:lvlJc w:val="left"/>
      <w:pPr>
        <w:tabs>
          <w:tab w:val="num" w:pos="432"/>
        </w:tabs>
        <w:ind w:left="432" w:hanging="432"/>
      </w:pPr>
      <w:rPr>
        <w:rFonts w:hint="default"/>
      </w:rPr>
    </w:lvl>
    <w:lvl w:ilvl="1" w:tplc="D8C8FEDE">
      <w:start w:val="1"/>
      <w:numFmt w:val="lowerLetter"/>
      <w:lvlText w:val="%2."/>
      <w:lvlJc w:val="left"/>
      <w:pPr>
        <w:tabs>
          <w:tab w:val="num" w:pos="1872"/>
        </w:tabs>
        <w:ind w:left="1872" w:hanging="360"/>
      </w:pPr>
    </w:lvl>
    <w:lvl w:ilvl="2" w:tplc="2C8AFFEC">
      <w:start w:val="1"/>
      <w:numFmt w:val="lowerRoman"/>
      <w:lvlText w:val="%3."/>
      <w:lvlJc w:val="right"/>
      <w:pPr>
        <w:tabs>
          <w:tab w:val="num" w:pos="2592"/>
        </w:tabs>
        <w:ind w:left="2592" w:hanging="180"/>
      </w:pPr>
    </w:lvl>
    <w:lvl w:ilvl="3" w:tplc="C436BEBE">
      <w:start w:val="1"/>
      <w:numFmt w:val="decimal"/>
      <w:lvlText w:val="%4."/>
      <w:lvlJc w:val="left"/>
      <w:pPr>
        <w:tabs>
          <w:tab w:val="num" w:pos="3312"/>
        </w:tabs>
        <w:ind w:left="3312" w:hanging="360"/>
      </w:pPr>
    </w:lvl>
    <w:lvl w:ilvl="4" w:tplc="1550F6A6">
      <w:start w:val="1"/>
      <w:numFmt w:val="lowerLetter"/>
      <w:lvlText w:val="%5."/>
      <w:lvlJc w:val="left"/>
      <w:pPr>
        <w:tabs>
          <w:tab w:val="num" w:pos="4032"/>
        </w:tabs>
        <w:ind w:left="4032" w:hanging="360"/>
      </w:pPr>
    </w:lvl>
    <w:lvl w:ilvl="5" w:tplc="FB3E257A">
      <w:start w:val="1"/>
      <w:numFmt w:val="lowerRoman"/>
      <w:lvlText w:val="%6."/>
      <w:lvlJc w:val="right"/>
      <w:pPr>
        <w:tabs>
          <w:tab w:val="num" w:pos="4752"/>
        </w:tabs>
        <w:ind w:left="4752" w:hanging="180"/>
      </w:pPr>
    </w:lvl>
    <w:lvl w:ilvl="6" w:tplc="4660683A">
      <w:start w:val="1"/>
      <w:numFmt w:val="decimal"/>
      <w:lvlText w:val="%7."/>
      <w:lvlJc w:val="left"/>
      <w:pPr>
        <w:tabs>
          <w:tab w:val="num" w:pos="5472"/>
        </w:tabs>
        <w:ind w:left="5472" w:hanging="360"/>
      </w:pPr>
    </w:lvl>
    <w:lvl w:ilvl="7" w:tplc="F02A17DC">
      <w:start w:val="1"/>
      <w:numFmt w:val="lowerLetter"/>
      <w:lvlText w:val="%8."/>
      <w:lvlJc w:val="left"/>
      <w:pPr>
        <w:tabs>
          <w:tab w:val="num" w:pos="6192"/>
        </w:tabs>
        <w:ind w:left="6192" w:hanging="360"/>
      </w:pPr>
    </w:lvl>
    <w:lvl w:ilvl="8" w:tplc="9C5ABE42">
      <w:start w:val="1"/>
      <w:numFmt w:val="lowerRoman"/>
      <w:lvlText w:val="%9."/>
      <w:lvlJc w:val="right"/>
      <w:pPr>
        <w:tabs>
          <w:tab w:val="num" w:pos="6912"/>
        </w:tabs>
        <w:ind w:left="6912" w:hanging="180"/>
      </w:pPr>
    </w:lvl>
  </w:abstractNum>
  <w:abstractNum w:abstractNumId="11" w15:restartNumberingAfterBreak="0">
    <w:nsid w:val="6C787DEF"/>
    <w:multiLevelType w:val="hybridMultilevel"/>
    <w:tmpl w:val="0BB202BC"/>
    <w:lvl w:ilvl="0" w:tplc="21A29092">
      <w:start w:val="1"/>
      <w:numFmt w:val="bullet"/>
      <w:lvlText w:val=""/>
      <w:lvlJc w:val="left"/>
      <w:pPr>
        <w:ind w:left="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727608">
      <w:start w:val="1"/>
      <w:numFmt w:val="bullet"/>
      <w:lvlText w:val="o"/>
      <w:lvlJc w:val="left"/>
      <w:pPr>
        <w:ind w:left="1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C38075C">
      <w:start w:val="1"/>
      <w:numFmt w:val="bullet"/>
      <w:lvlText w:val="▪"/>
      <w:lvlJc w:val="left"/>
      <w:pPr>
        <w:ind w:left="2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660012">
      <w:start w:val="1"/>
      <w:numFmt w:val="bullet"/>
      <w:lvlText w:val="•"/>
      <w:lvlJc w:val="left"/>
      <w:pPr>
        <w:ind w:left="2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5E723C">
      <w:start w:val="1"/>
      <w:numFmt w:val="bullet"/>
      <w:lvlText w:val="o"/>
      <w:lvlJc w:val="left"/>
      <w:pPr>
        <w:ind w:left="3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9E63D4">
      <w:start w:val="1"/>
      <w:numFmt w:val="bullet"/>
      <w:lvlText w:val="▪"/>
      <w:lvlJc w:val="left"/>
      <w:pPr>
        <w:ind w:left="4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5D85940">
      <w:start w:val="1"/>
      <w:numFmt w:val="bullet"/>
      <w:lvlText w:val="•"/>
      <w:lvlJc w:val="left"/>
      <w:pPr>
        <w:ind w:left="4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A809B8">
      <w:start w:val="1"/>
      <w:numFmt w:val="bullet"/>
      <w:lvlText w:val="o"/>
      <w:lvlJc w:val="left"/>
      <w:pPr>
        <w:ind w:left="5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DA0A12">
      <w:start w:val="1"/>
      <w:numFmt w:val="bullet"/>
      <w:lvlText w:val="▪"/>
      <w:lvlJc w:val="left"/>
      <w:pPr>
        <w:ind w:left="6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A13D83"/>
    <w:multiLevelType w:val="hybridMultilevel"/>
    <w:tmpl w:val="E13A055E"/>
    <w:lvl w:ilvl="0" w:tplc="4DF89EF6">
      <w:start w:val="1"/>
      <w:numFmt w:val="upperLetter"/>
      <w:lvlText w:val="%1."/>
      <w:lvlJc w:val="left"/>
      <w:pPr>
        <w:ind w:left="720" w:hanging="360"/>
      </w:pPr>
    </w:lvl>
    <w:lvl w:ilvl="1" w:tplc="B1FA4060">
      <w:start w:val="1"/>
      <w:numFmt w:val="lowerLetter"/>
      <w:lvlText w:val="%2."/>
      <w:lvlJc w:val="left"/>
      <w:pPr>
        <w:ind w:left="1440" w:hanging="360"/>
      </w:pPr>
    </w:lvl>
    <w:lvl w:ilvl="2" w:tplc="EE5CF0B8">
      <w:start w:val="1"/>
      <w:numFmt w:val="lowerRoman"/>
      <w:lvlText w:val="%3."/>
      <w:lvlJc w:val="right"/>
      <w:pPr>
        <w:ind w:left="2160" w:hanging="180"/>
      </w:pPr>
    </w:lvl>
    <w:lvl w:ilvl="3" w:tplc="8C065EA6">
      <w:start w:val="1"/>
      <w:numFmt w:val="decimal"/>
      <w:lvlText w:val="%4."/>
      <w:lvlJc w:val="left"/>
      <w:pPr>
        <w:ind w:left="2880" w:hanging="360"/>
      </w:pPr>
    </w:lvl>
    <w:lvl w:ilvl="4" w:tplc="60A65C80">
      <w:start w:val="1"/>
      <w:numFmt w:val="lowerLetter"/>
      <w:lvlText w:val="%5."/>
      <w:lvlJc w:val="left"/>
      <w:pPr>
        <w:ind w:left="3600" w:hanging="360"/>
      </w:pPr>
    </w:lvl>
    <w:lvl w:ilvl="5" w:tplc="343EB64A">
      <w:start w:val="1"/>
      <w:numFmt w:val="lowerRoman"/>
      <w:lvlText w:val="%6."/>
      <w:lvlJc w:val="right"/>
      <w:pPr>
        <w:ind w:left="4320" w:hanging="180"/>
      </w:pPr>
    </w:lvl>
    <w:lvl w:ilvl="6" w:tplc="BC06EB84">
      <w:start w:val="1"/>
      <w:numFmt w:val="decimal"/>
      <w:lvlText w:val="%7."/>
      <w:lvlJc w:val="left"/>
      <w:pPr>
        <w:ind w:left="5040" w:hanging="360"/>
      </w:pPr>
    </w:lvl>
    <w:lvl w:ilvl="7" w:tplc="BFB8A886">
      <w:start w:val="1"/>
      <w:numFmt w:val="lowerLetter"/>
      <w:lvlText w:val="%8."/>
      <w:lvlJc w:val="left"/>
      <w:pPr>
        <w:ind w:left="5760" w:hanging="360"/>
      </w:pPr>
    </w:lvl>
    <w:lvl w:ilvl="8" w:tplc="B9A81122">
      <w:start w:val="1"/>
      <w:numFmt w:val="lowerRoman"/>
      <w:lvlText w:val="%9."/>
      <w:lvlJc w:val="right"/>
      <w:pPr>
        <w:ind w:left="6480" w:hanging="180"/>
      </w:pPr>
    </w:lvl>
  </w:abstractNum>
  <w:abstractNum w:abstractNumId="13" w15:restartNumberingAfterBreak="0">
    <w:nsid w:val="7AE73E24"/>
    <w:multiLevelType w:val="hybridMultilevel"/>
    <w:tmpl w:val="5AE69D70"/>
    <w:lvl w:ilvl="0" w:tplc="6FAC8796">
      <w:start w:val="1"/>
      <w:numFmt w:val="bullet"/>
      <w:lvlText w:val=""/>
      <w:lvlJc w:val="left"/>
      <w:pPr>
        <w:ind w:left="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463A2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9E108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70686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9E007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6CABE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7A066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9CFD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83A450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87479D"/>
    <w:multiLevelType w:val="hybridMultilevel"/>
    <w:tmpl w:val="45623818"/>
    <w:lvl w:ilvl="0" w:tplc="64D0F026">
      <w:start w:val="1"/>
      <w:numFmt w:val="bullet"/>
      <w:lvlText w:val=""/>
      <w:lvlJc w:val="left"/>
      <w:pPr>
        <w:ind w:left="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046C3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34BAE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3E77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60482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5EFF6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C887D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D8359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C628A9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785469191">
    <w:abstractNumId w:val="2"/>
  </w:num>
  <w:num w:numId="2" w16cid:durableId="1224489574">
    <w:abstractNumId w:val="13"/>
  </w:num>
  <w:num w:numId="3" w16cid:durableId="1866868346">
    <w:abstractNumId w:val="11"/>
  </w:num>
  <w:num w:numId="4" w16cid:durableId="572010743">
    <w:abstractNumId w:val="7"/>
  </w:num>
  <w:num w:numId="5" w16cid:durableId="1902401913">
    <w:abstractNumId w:val="8"/>
  </w:num>
  <w:num w:numId="6" w16cid:durableId="616059575">
    <w:abstractNumId w:val="14"/>
  </w:num>
  <w:num w:numId="7" w16cid:durableId="1561867022">
    <w:abstractNumId w:val="3"/>
  </w:num>
  <w:num w:numId="8" w16cid:durableId="684284469">
    <w:abstractNumId w:val="6"/>
  </w:num>
  <w:num w:numId="9" w16cid:durableId="1321732841">
    <w:abstractNumId w:val="4"/>
  </w:num>
  <w:num w:numId="10" w16cid:durableId="1603294622">
    <w:abstractNumId w:val="1"/>
  </w:num>
  <w:num w:numId="11" w16cid:durableId="614168982">
    <w:abstractNumId w:val="0"/>
  </w:num>
  <w:num w:numId="12" w16cid:durableId="1571422504">
    <w:abstractNumId w:val="5"/>
  </w:num>
  <w:num w:numId="13" w16cid:durableId="614867540">
    <w:abstractNumId w:val="2"/>
  </w:num>
  <w:num w:numId="14" w16cid:durableId="1109741953">
    <w:abstractNumId w:val="10"/>
  </w:num>
  <w:num w:numId="15" w16cid:durableId="2078942804">
    <w:abstractNumId w:val="12"/>
  </w:num>
  <w:num w:numId="16" w16cid:durableId="20869109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18"/>
    <w:rsid w:val="0000398B"/>
    <w:rsid w:val="00007CB2"/>
    <w:rsid w:val="000102C0"/>
    <w:rsid w:val="00030DDB"/>
    <w:rsid w:val="00056534"/>
    <w:rsid w:val="0007074C"/>
    <w:rsid w:val="00074E88"/>
    <w:rsid w:val="000854A0"/>
    <w:rsid w:val="000865FC"/>
    <w:rsid w:val="00096AD0"/>
    <w:rsid w:val="0009755B"/>
    <w:rsid w:val="000A3AC7"/>
    <w:rsid w:val="000A4C3C"/>
    <w:rsid w:val="000C15D5"/>
    <w:rsid w:val="001272AD"/>
    <w:rsid w:val="00161CCC"/>
    <w:rsid w:val="00170BFE"/>
    <w:rsid w:val="001710C3"/>
    <w:rsid w:val="0017442E"/>
    <w:rsid w:val="001A4BEF"/>
    <w:rsid w:val="001B57E6"/>
    <w:rsid w:val="001B75F1"/>
    <w:rsid w:val="00205C32"/>
    <w:rsid w:val="00237F1E"/>
    <w:rsid w:val="002402E4"/>
    <w:rsid w:val="00246A88"/>
    <w:rsid w:val="002535F5"/>
    <w:rsid w:val="00282234"/>
    <w:rsid w:val="00282D2A"/>
    <w:rsid w:val="002873D3"/>
    <w:rsid w:val="0029550F"/>
    <w:rsid w:val="00297DFE"/>
    <w:rsid w:val="002A13A8"/>
    <w:rsid w:val="002A2CF4"/>
    <w:rsid w:val="002B32C3"/>
    <w:rsid w:val="002C7753"/>
    <w:rsid w:val="002E2292"/>
    <w:rsid w:val="002F5314"/>
    <w:rsid w:val="00306FAB"/>
    <w:rsid w:val="00320553"/>
    <w:rsid w:val="00323299"/>
    <w:rsid w:val="0035427B"/>
    <w:rsid w:val="00361D85"/>
    <w:rsid w:val="00385DF1"/>
    <w:rsid w:val="003C0C1D"/>
    <w:rsid w:val="003C326B"/>
    <w:rsid w:val="003C552F"/>
    <w:rsid w:val="004105CE"/>
    <w:rsid w:val="00413753"/>
    <w:rsid w:val="004137A6"/>
    <w:rsid w:val="00414864"/>
    <w:rsid w:val="004317BB"/>
    <w:rsid w:val="0044025B"/>
    <w:rsid w:val="0045399C"/>
    <w:rsid w:val="004A3783"/>
    <w:rsid w:val="004C0E4B"/>
    <w:rsid w:val="004D44AA"/>
    <w:rsid w:val="004D6439"/>
    <w:rsid w:val="004E4BB2"/>
    <w:rsid w:val="00506F1E"/>
    <w:rsid w:val="0051013F"/>
    <w:rsid w:val="00512873"/>
    <w:rsid w:val="00527F6C"/>
    <w:rsid w:val="00551368"/>
    <w:rsid w:val="00553937"/>
    <w:rsid w:val="00561997"/>
    <w:rsid w:val="00564931"/>
    <w:rsid w:val="00575518"/>
    <w:rsid w:val="00595D28"/>
    <w:rsid w:val="005A4734"/>
    <w:rsid w:val="005C6F17"/>
    <w:rsid w:val="005D63F9"/>
    <w:rsid w:val="00621E94"/>
    <w:rsid w:val="00627DA4"/>
    <w:rsid w:val="0063134E"/>
    <w:rsid w:val="00634B6C"/>
    <w:rsid w:val="00645439"/>
    <w:rsid w:val="00645C14"/>
    <w:rsid w:val="00645DC0"/>
    <w:rsid w:val="00663CAC"/>
    <w:rsid w:val="00672328"/>
    <w:rsid w:val="006734BE"/>
    <w:rsid w:val="006A05DC"/>
    <w:rsid w:val="006B628F"/>
    <w:rsid w:val="006B708A"/>
    <w:rsid w:val="006C29E2"/>
    <w:rsid w:val="006E597C"/>
    <w:rsid w:val="006F311A"/>
    <w:rsid w:val="00722B94"/>
    <w:rsid w:val="007371C9"/>
    <w:rsid w:val="007547CD"/>
    <w:rsid w:val="007727FD"/>
    <w:rsid w:val="007729A5"/>
    <w:rsid w:val="007819C2"/>
    <w:rsid w:val="0079223B"/>
    <w:rsid w:val="00795405"/>
    <w:rsid w:val="00796C91"/>
    <w:rsid w:val="007A42C8"/>
    <w:rsid w:val="007B7095"/>
    <w:rsid w:val="007D2865"/>
    <w:rsid w:val="007D6B49"/>
    <w:rsid w:val="007F06EE"/>
    <w:rsid w:val="00805B15"/>
    <w:rsid w:val="00813D43"/>
    <w:rsid w:val="008146F1"/>
    <w:rsid w:val="00832189"/>
    <w:rsid w:val="0084336D"/>
    <w:rsid w:val="0084354A"/>
    <w:rsid w:val="008455B0"/>
    <w:rsid w:val="008461B3"/>
    <w:rsid w:val="00854D2E"/>
    <w:rsid w:val="0087268D"/>
    <w:rsid w:val="00872EC5"/>
    <w:rsid w:val="0088697B"/>
    <w:rsid w:val="0089557F"/>
    <w:rsid w:val="008A01CE"/>
    <w:rsid w:val="008A6B4E"/>
    <w:rsid w:val="008F3F22"/>
    <w:rsid w:val="008F77C3"/>
    <w:rsid w:val="00917B44"/>
    <w:rsid w:val="0093370A"/>
    <w:rsid w:val="00935E33"/>
    <w:rsid w:val="0094064F"/>
    <w:rsid w:val="00942B73"/>
    <w:rsid w:val="00953014"/>
    <w:rsid w:val="0096722D"/>
    <w:rsid w:val="00997C32"/>
    <w:rsid w:val="009C4781"/>
    <w:rsid w:val="009C537A"/>
    <w:rsid w:val="009C70CE"/>
    <w:rsid w:val="009D1651"/>
    <w:rsid w:val="009E3E63"/>
    <w:rsid w:val="009F2AD0"/>
    <w:rsid w:val="009F4C73"/>
    <w:rsid w:val="009F7EAC"/>
    <w:rsid w:val="00A501F0"/>
    <w:rsid w:val="00A60E7B"/>
    <w:rsid w:val="00A7299C"/>
    <w:rsid w:val="00A811BD"/>
    <w:rsid w:val="00A852AB"/>
    <w:rsid w:val="00AA46DC"/>
    <w:rsid w:val="00AB3EAA"/>
    <w:rsid w:val="00AB6E0C"/>
    <w:rsid w:val="00AF09A7"/>
    <w:rsid w:val="00AF708E"/>
    <w:rsid w:val="00B2258D"/>
    <w:rsid w:val="00B26FD4"/>
    <w:rsid w:val="00B444BF"/>
    <w:rsid w:val="00B46480"/>
    <w:rsid w:val="00B509C9"/>
    <w:rsid w:val="00B558EB"/>
    <w:rsid w:val="00B60BBC"/>
    <w:rsid w:val="00BA7E73"/>
    <w:rsid w:val="00BB7329"/>
    <w:rsid w:val="00BD343B"/>
    <w:rsid w:val="00BE29D2"/>
    <w:rsid w:val="00C16D46"/>
    <w:rsid w:val="00C37C91"/>
    <w:rsid w:val="00C424A1"/>
    <w:rsid w:val="00C8053A"/>
    <w:rsid w:val="00C80B4A"/>
    <w:rsid w:val="00C92BF4"/>
    <w:rsid w:val="00CA54FB"/>
    <w:rsid w:val="00CB084B"/>
    <w:rsid w:val="00CB1831"/>
    <w:rsid w:val="00CE772C"/>
    <w:rsid w:val="00D43981"/>
    <w:rsid w:val="00D4584E"/>
    <w:rsid w:val="00D5549C"/>
    <w:rsid w:val="00D758F6"/>
    <w:rsid w:val="00D82B4C"/>
    <w:rsid w:val="00D86791"/>
    <w:rsid w:val="00DB182E"/>
    <w:rsid w:val="00DB6245"/>
    <w:rsid w:val="00DD1BCD"/>
    <w:rsid w:val="00DD59AB"/>
    <w:rsid w:val="00DF1458"/>
    <w:rsid w:val="00DF2ABE"/>
    <w:rsid w:val="00DF56FE"/>
    <w:rsid w:val="00E031CB"/>
    <w:rsid w:val="00E03AE5"/>
    <w:rsid w:val="00E06ACF"/>
    <w:rsid w:val="00E403ED"/>
    <w:rsid w:val="00E47CA7"/>
    <w:rsid w:val="00E71CAE"/>
    <w:rsid w:val="00EA143E"/>
    <w:rsid w:val="00EA3413"/>
    <w:rsid w:val="00EC10D2"/>
    <w:rsid w:val="00ED19A4"/>
    <w:rsid w:val="00ED7745"/>
    <w:rsid w:val="00EE59EA"/>
    <w:rsid w:val="00EF294C"/>
    <w:rsid w:val="00F163E8"/>
    <w:rsid w:val="00F20739"/>
    <w:rsid w:val="00F23035"/>
    <w:rsid w:val="00F33B48"/>
    <w:rsid w:val="00F37663"/>
    <w:rsid w:val="00F403A5"/>
    <w:rsid w:val="00F40C75"/>
    <w:rsid w:val="00F43093"/>
    <w:rsid w:val="00F47271"/>
    <w:rsid w:val="00F55A50"/>
    <w:rsid w:val="00F6425F"/>
    <w:rsid w:val="00F80BAE"/>
    <w:rsid w:val="00F8250E"/>
    <w:rsid w:val="00F85948"/>
    <w:rsid w:val="00FB6C43"/>
    <w:rsid w:val="00FC3548"/>
    <w:rsid w:val="00FF5266"/>
    <w:rsid w:val="034162E8"/>
    <w:rsid w:val="06E66DA5"/>
    <w:rsid w:val="086DC555"/>
    <w:rsid w:val="09086F67"/>
    <w:rsid w:val="0926BB37"/>
    <w:rsid w:val="0D0FB514"/>
    <w:rsid w:val="0D3858FE"/>
    <w:rsid w:val="13B5AE70"/>
    <w:rsid w:val="1405BE6F"/>
    <w:rsid w:val="1681A446"/>
    <w:rsid w:val="1713E343"/>
    <w:rsid w:val="18915A11"/>
    <w:rsid w:val="23D98D64"/>
    <w:rsid w:val="269A7577"/>
    <w:rsid w:val="2960A0C3"/>
    <w:rsid w:val="2D66E07D"/>
    <w:rsid w:val="2E0B40B5"/>
    <w:rsid w:val="2FE80BD6"/>
    <w:rsid w:val="32B6D2DB"/>
    <w:rsid w:val="33CD6F11"/>
    <w:rsid w:val="34654F27"/>
    <w:rsid w:val="37BA7CA8"/>
    <w:rsid w:val="389E9995"/>
    <w:rsid w:val="3C0AF4C6"/>
    <w:rsid w:val="3E7BFF42"/>
    <w:rsid w:val="4B064EF1"/>
    <w:rsid w:val="4B085326"/>
    <w:rsid w:val="4DFA39EF"/>
    <w:rsid w:val="502CBA7C"/>
    <w:rsid w:val="58AEDAAA"/>
    <w:rsid w:val="5FF2D27E"/>
    <w:rsid w:val="69C98E6F"/>
    <w:rsid w:val="6D079950"/>
    <w:rsid w:val="6D89323B"/>
    <w:rsid w:val="6DF4FE26"/>
    <w:rsid w:val="6E0772E8"/>
    <w:rsid w:val="7239AED4"/>
    <w:rsid w:val="72EFE452"/>
    <w:rsid w:val="73B44549"/>
    <w:rsid w:val="753923D0"/>
    <w:rsid w:val="7673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3ADA0"/>
  <w15:docId w15:val="{5B634EE4-53D2-4936-9A1A-4E37331A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unhideWhenUsed/>
    <w:rsid w:val="0003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30DD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CB1831"/>
    <w:rPr>
      <w:color w:val="0000FF" w:themeColor="hyperlink"/>
      <w:u w:val="single"/>
    </w:rPr>
  </w:style>
  <w:style w:type="character" w:customStyle="1" w:styleId="UnresolvedMention1">
    <w:name w:val="Unresolved Mention1"/>
    <w:basedOn w:val="DefaultParagraphFont"/>
    <w:uiPriority w:val="99"/>
    <w:semiHidden/>
    <w:unhideWhenUsed/>
    <w:rsid w:val="00CB1831"/>
    <w:rPr>
      <w:color w:val="605E5C"/>
      <w:shd w:val="clear" w:color="auto" w:fill="E1DFDD"/>
    </w:rPr>
  </w:style>
  <w:style w:type="paragraph" w:styleId="BalloonText">
    <w:name w:val="Balloon Text"/>
    <w:basedOn w:val="Normal"/>
    <w:link w:val="BalloonTextChar"/>
    <w:uiPriority w:val="99"/>
    <w:semiHidden/>
    <w:unhideWhenUsed/>
    <w:rsid w:val="00506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F1E"/>
    <w:rPr>
      <w:rFonts w:ascii="Segoe UI" w:hAnsi="Segoe UI" w:cs="Segoe UI"/>
      <w:sz w:val="18"/>
      <w:szCs w:val="18"/>
    </w:rPr>
  </w:style>
  <w:style w:type="paragraph" w:styleId="NormalWeb">
    <w:name w:val="Normal (Web)"/>
    <w:basedOn w:val="Normal"/>
    <w:uiPriority w:val="99"/>
    <w:unhideWhenUsed/>
    <w:rsid w:val="00F40C75"/>
    <w:pPr>
      <w:spacing w:before="100" w:beforeAutospacing="1" w:after="100" w:afterAutospacing="1"/>
    </w:pPr>
    <w:rPr>
      <w:sz w:val="24"/>
      <w:szCs w:val="24"/>
      <w:lang w:val="en-GB" w:eastAsia="en-GB"/>
    </w:rPr>
  </w:style>
  <w:style w:type="paragraph" w:styleId="ListParagraph">
    <w:name w:val="List Paragraph"/>
    <w:basedOn w:val="Normal"/>
    <w:uiPriority w:val="34"/>
    <w:qFormat/>
    <w:rsid w:val="00237F1E"/>
    <w:pPr>
      <w:ind w:left="720"/>
      <w:contextualSpacing/>
    </w:pPr>
  </w:style>
  <w:style w:type="paragraph" w:styleId="Header">
    <w:name w:val="header"/>
    <w:basedOn w:val="Normal"/>
    <w:link w:val="HeaderChar"/>
    <w:uiPriority w:val="99"/>
    <w:unhideWhenUsed/>
    <w:rsid w:val="004137A6"/>
    <w:pPr>
      <w:tabs>
        <w:tab w:val="center" w:pos="4513"/>
        <w:tab w:val="right" w:pos="9026"/>
      </w:tabs>
    </w:pPr>
  </w:style>
  <w:style w:type="character" w:customStyle="1" w:styleId="HeaderChar">
    <w:name w:val="Header Char"/>
    <w:basedOn w:val="DefaultParagraphFont"/>
    <w:link w:val="Header"/>
    <w:uiPriority w:val="99"/>
    <w:rsid w:val="004137A6"/>
  </w:style>
  <w:style w:type="paragraph" w:styleId="Footer">
    <w:name w:val="footer"/>
    <w:basedOn w:val="Normal"/>
    <w:link w:val="FooterChar"/>
    <w:uiPriority w:val="99"/>
    <w:unhideWhenUsed/>
    <w:rsid w:val="004137A6"/>
    <w:pPr>
      <w:tabs>
        <w:tab w:val="center" w:pos="4513"/>
        <w:tab w:val="right" w:pos="9026"/>
      </w:tabs>
    </w:pPr>
  </w:style>
  <w:style w:type="character" w:customStyle="1" w:styleId="FooterChar">
    <w:name w:val="Footer Char"/>
    <w:basedOn w:val="DefaultParagraphFont"/>
    <w:link w:val="Footer"/>
    <w:uiPriority w:val="99"/>
    <w:rsid w:val="004137A6"/>
  </w:style>
  <w:style w:type="character" w:styleId="CommentReference">
    <w:name w:val="annotation reference"/>
    <w:basedOn w:val="DefaultParagraphFont"/>
    <w:uiPriority w:val="99"/>
    <w:semiHidden/>
    <w:unhideWhenUsed/>
    <w:rsid w:val="00F80BAE"/>
    <w:rPr>
      <w:sz w:val="16"/>
      <w:szCs w:val="16"/>
    </w:rPr>
  </w:style>
  <w:style w:type="paragraph" w:styleId="CommentText">
    <w:name w:val="annotation text"/>
    <w:basedOn w:val="Normal"/>
    <w:link w:val="CommentTextChar"/>
    <w:uiPriority w:val="99"/>
    <w:unhideWhenUsed/>
    <w:rsid w:val="00F80BAE"/>
    <w:pPr>
      <w:spacing w:after="160"/>
    </w:pPr>
    <w:rPr>
      <w:rFonts w:ascii="Calibri Light" w:eastAsiaTheme="minorHAnsi" w:hAnsi="Calibri Light" w:cstheme="minorBidi"/>
      <w:lang w:val="en-GB"/>
    </w:rPr>
  </w:style>
  <w:style w:type="character" w:customStyle="1" w:styleId="CommentTextChar">
    <w:name w:val="Comment Text Char"/>
    <w:basedOn w:val="DefaultParagraphFont"/>
    <w:link w:val="CommentText"/>
    <w:uiPriority w:val="99"/>
    <w:rsid w:val="00F80BAE"/>
    <w:rPr>
      <w:rFonts w:ascii="Calibri Light" w:eastAsiaTheme="minorHAnsi" w:hAnsi="Calibri Light" w:cstheme="minorBidi"/>
      <w:lang w:val="en-GB"/>
    </w:rPr>
  </w:style>
  <w:style w:type="paragraph" w:customStyle="1" w:styleId="Default">
    <w:name w:val="Default"/>
    <w:rsid w:val="00DB6245"/>
    <w:pPr>
      <w:autoSpaceDE w:val="0"/>
      <w:autoSpaceDN w:val="0"/>
      <w:adjustRightInd w:val="0"/>
    </w:pPr>
    <w:rPr>
      <w:rFonts w:ascii="Century Gothic" w:eastAsiaTheme="minorEastAsia" w:hAnsi="Century Gothic" w:cs="Century Gothic"/>
      <w:color w:val="000000"/>
      <w:sz w:val="24"/>
      <w:szCs w:val="24"/>
      <w:lang w:val="en-GB"/>
    </w:rPr>
  </w:style>
  <w:style w:type="paragraph" w:styleId="CommentSubject">
    <w:name w:val="annotation subject"/>
    <w:basedOn w:val="CommentText"/>
    <w:next w:val="CommentText"/>
    <w:link w:val="CommentSubjectChar"/>
    <w:uiPriority w:val="99"/>
    <w:semiHidden/>
    <w:unhideWhenUsed/>
    <w:rsid w:val="0045399C"/>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45399C"/>
    <w:rPr>
      <w:rFonts w:ascii="Calibri Light" w:eastAsiaTheme="minorHAnsi" w:hAnsi="Calibri Light" w:cstheme="minorBidi"/>
      <w:b/>
      <w:bCs/>
      <w:lang w:val="en-GB"/>
    </w:rPr>
  </w:style>
  <w:style w:type="character" w:customStyle="1" w:styleId="post-date">
    <w:name w:val="post-date"/>
    <w:basedOn w:val="DefaultParagraphFont"/>
    <w:rsid w:val="0093370A"/>
  </w:style>
  <w:style w:type="character" w:styleId="Strong">
    <w:name w:val="Strong"/>
    <w:basedOn w:val="DefaultParagraphFont"/>
    <w:uiPriority w:val="22"/>
    <w:qFormat/>
    <w:rsid w:val="0093370A"/>
    <w:rPr>
      <w:b/>
      <w:bCs/>
    </w:rPr>
  </w:style>
  <w:style w:type="paragraph" w:customStyle="1" w:styleId="NumberedParagraphs">
    <w:name w:val="Numbered Paragraphs"/>
    <w:basedOn w:val="Normal"/>
    <w:rsid w:val="00B46480"/>
    <w:pPr>
      <w:numPr>
        <w:numId w:val="14"/>
      </w:numPr>
      <w:spacing w:before="70" w:after="70" w:line="280" w:lineRule="atLeast"/>
    </w:pPr>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278">
      <w:bodyDiv w:val="1"/>
      <w:marLeft w:val="0"/>
      <w:marRight w:val="0"/>
      <w:marTop w:val="0"/>
      <w:marBottom w:val="0"/>
      <w:divBdr>
        <w:top w:val="none" w:sz="0" w:space="0" w:color="auto"/>
        <w:left w:val="none" w:sz="0" w:space="0" w:color="auto"/>
        <w:bottom w:val="none" w:sz="0" w:space="0" w:color="auto"/>
        <w:right w:val="none" w:sz="0" w:space="0" w:color="auto"/>
      </w:divBdr>
      <w:divsChild>
        <w:div w:id="1286162116">
          <w:marLeft w:val="-30"/>
          <w:marRight w:val="0"/>
          <w:marTop w:val="0"/>
          <w:marBottom w:val="0"/>
          <w:divBdr>
            <w:top w:val="none" w:sz="0" w:space="0" w:color="auto"/>
            <w:left w:val="none" w:sz="0" w:space="0" w:color="auto"/>
            <w:bottom w:val="none" w:sz="0" w:space="0" w:color="auto"/>
            <w:right w:val="single" w:sz="6" w:space="0" w:color="333333"/>
          </w:divBdr>
          <w:divsChild>
            <w:div w:id="252782426">
              <w:marLeft w:val="0"/>
              <w:marRight w:val="0"/>
              <w:marTop w:val="0"/>
              <w:marBottom w:val="0"/>
              <w:divBdr>
                <w:top w:val="none" w:sz="0" w:space="0" w:color="auto"/>
                <w:left w:val="none" w:sz="0" w:space="0" w:color="auto"/>
                <w:bottom w:val="none" w:sz="0" w:space="0" w:color="auto"/>
                <w:right w:val="none" w:sz="0" w:space="0" w:color="auto"/>
              </w:divBdr>
              <w:divsChild>
                <w:div w:id="733309117">
                  <w:marLeft w:val="0"/>
                  <w:marRight w:val="0"/>
                  <w:marTop w:val="0"/>
                  <w:marBottom w:val="630"/>
                  <w:divBdr>
                    <w:top w:val="none" w:sz="0" w:space="0" w:color="auto"/>
                    <w:left w:val="none" w:sz="0" w:space="0" w:color="auto"/>
                    <w:bottom w:val="none" w:sz="0" w:space="0" w:color="auto"/>
                    <w:right w:val="none" w:sz="0" w:space="0" w:color="auto"/>
                  </w:divBdr>
                </w:div>
                <w:div w:id="1266040520">
                  <w:marLeft w:val="0"/>
                  <w:marRight w:val="0"/>
                  <w:marTop w:val="0"/>
                  <w:marBottom w:val="630"/>
                  <w:divBdr>
                    <w:top w:val="none" w:sz="0" w:space="0" w:color="auto"/>
                    <w:left w:val="none" w:sz="0" w:space="0" w:color="auto"/>
                    <w:bottom w:val="none" w:sz="0" w:space="0" w:color="auto"/>
                    <w:right w:val="none" w:sz="0" w:space="0" w:color="auto"/>
                  </w:divBdr>
                </w:div>
              </w:divsChild>
            </w:div>
          </w:divsChild>
        </w:div>
        <w:div w:id="896938801">
          <w:marLeft w:val="0"/>
          <w:marRight w:val="0"/>
          <w:marTop w:val="0"/>
          <w:marBottom w:val="0"/>
          <w:divBdr>
            <w:top w:val="none" w:sz="0" w:space="0" w:color="auto"/>
            <w:left w:val="none" w:sz="0" w:space="0" w:color="auto"/>
            <w:bottom w:val="none" w:sz="0" w:space="0" w:color="auto"/>
            <w:right w:val="none" w:sz="0" w:space="0" w:color="auto"/>
          </w:divBdr>
          <w:divsChild>
            <w:div w:id="633559351">
              <w:marLeft w:val="0"/>
              <w:marRight w:val="0"/>
              <w:marTop w:val="0"/>
              <w:marBottom w:val="0"/>
              <w:divBdr>
                <w:top w:val="none" w:sz="0" w:space="0" w:color="auto"/>
                <w:left w:val="none" w:sz="0" w:space="0" w:color="auto"/>
                <w:bottom w:val="none" w:sz="0" w:space="0" w:color="auto"/>
                <w:right w:val="none" w:sz="0" w:space="0" w:color="auto"/>
              </w:divBdr>
              <w:divsChild>
                <w:div w:id="668096532">
                  <w:marLeft w:val="-225"/>
                  <w:marRight w:val="-225"/>
                  <w:marTop w:val="0"/>
                  <w:marBottom w:val="525"/>
                  <w:divBdr>
                    <w:top w:val="none" w:sz="0" w:space="0" w:color="auto"/>
                    <w:left w:val="none" w:sz="0" w:space="0" w:color="auto"/>
                    <w:bottom w:val="none" w:sz="0" w:space="0" w:color="auto"/>
                    <w:right w:val="none" w:sz="0" w:space="0" w:color="auto"/>
                  </w:divBdr>
                  <w:divsChild>
                    <w:div w:id="966742773">
                      <w:marLeft w:val="0"/>
                      <w:marRight w:val="0"/>
                      <w:marTop w:val="0"/>
                      <w:marBottom w:val="0"/>
                      <w:divBdr>
                        <w:top w:val="none" w:sz="0" w:space="0" w:color="auto"/>
                        <w:left w:val="none" w:sz="0" w:space="0" w:color="auto"/>
                        <w:bottom w:val="none" w:sz="0" w:space="0" w:color="auto"/>
                        <w:right w:val="none" w:sz="0" w:space="0" w:color="auto"/>
                      </w:divBdr>
                      <w:divsChild>
                        <w:div w:id="1814173699">
                          <w:marLeft w:val="0"/>
                          <w:marRight w:val="0"/>
                          <w:marTop w:val="0"/>
                          <w:marBottom w:val="0"/>
                          <w:divBdr>
                            <w:top w:val="none" w:sz="0" w:space="0" w:color="auto"/>
                            <w:left w:val="none" w:sz="0" w:space="0" w:color="auto"/>
                            <w:bottom w:val="none" w:sz="0" w:space="0" w:color="auto"/>
                            <w:right w:val="none" w:sz="0" w:space="0" w:color="auto"/>
                          </w:divBdr>
                          <w:divsChild>
                            <w:div w:id="1717850224">
                              <w:marLeft w:val="0"/>
                              <w:marRight w:val="0"/>
                              <w:marTop w:val="0"/>
                              <w:marBottom w:val="0"/>
                              <w:divBdr>
                                <w:top w:val="none" w:sz="0" w:space="0" w:color="auto"/>
                                <w:left w:val="none" w:sz="0" w:space="0" w:color="auto"/>
                                <w:bottom w:val="none" w:sz="0" w:space="0" w:color="auto"/>
                                <w:right w:val="none" w:sz="0" w:space="0" w:color="auto"/>
                              </w:divBdr>
                              <w:divsChild>
                                <w:div w:id="1643342047">
                                  <w:marLeft w:val="0"/>
                                  <w:marRight w:val="0"/>
                                  <w:marTop w:val="0"/>
                                  <w:marBottom w:val="0"/>
                                  <w:divBdr>
                                    <w:top w:val="none" w:sz="0" w:space="0" w:color="auto"/>
                                    <w:left w:val="none" w:sz="0" w:space="0" w:color="auto"/>
                                    <w:bottom w:val="none" w:sz="0" w:space="0" w:color="auto"/>
                                    <w:right w:val="none" w:sz="0" w:space="0" w:color="auto"/>
                                  </w:divBdr>
                                  <w:divsChild>
                                    <w:div w:id="15546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894368">
      <w:bodyDiv w:val="1"/>
      <w:marLeft w:val="0"/>
      <w:marRight w:val="0"/>
      <w:marTop w:val="0"/>
      <w:marBottom w:val="0"/>
      <w:divBdr>
        <w:top w:val="none" w:sz="0" w:space="0" w:color="auto"/>
        <w:left w:val="none" w:sz="0" w:space="0" w:color="auto"/>
        <w:bottom w:val="none" w:sz="0" w:space="0" w:color="auto"/>
        <w:right w:val="none" w:sz="0" w:space="0" w:color="auto"/>
      </w:divBdr>
    </w:div>
    <w:div w:id="1055355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F68C1AAC12749BB79E569C86C2F51" ma:contentTypeVersion="19" ma:contentTypeDescription="Create a new document." ma:contentTypeScope="" ma:versionID="8e9fd6bda4f087051bf34ce14d47ad65">
  <xsd:schema xmlns:xsd="http://www.w3.org/2001/XMLSchema" xmlns:xs="http://www.w3.org/2001/XMLSchema" xmlns:p="http://schemas.microsoft.com/office/2006/metadata/properties" xmlns:ns2="6f075cd6-fad8-43c7-84f7-4f7edeea76f6" xmlns:ns3="4dd5d28a-2751-4766-b389-b09a93cef341" targetNamespace="http://schemas.microsoft.com/office/2006/metadata/properties" ma:root="true" ma:fieldsID="631f87943af849b0fe9cd1317195df13" ns2:_="" ns3:_="">
    <xsd:import namespace="6f075cd6-fad8-43c7-84f7-4f7edeea76f6"/>
    <xsd:import namespace="4dd5d28a-2751-4766-b389-b09a93cef3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75cd6-fad8-43c7-84f7-4f7edeea76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6bd9412-2169-4687-8801-e477e193e423}" ma:internalName="TaxCatchAll" ma:showField="CatchAllData" ma:web="6f075cd6-fad8-43c7-84f7-4f7edeea76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d5d28a-2751-4766-b389-b09a93cef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3657f4-d3ba-477d-9336-3285bdfa5b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f075cd6-fad8-43c7-84f7-4f7edeea76f6">TWQVJQ6ZCJ73-1181347781-1146688</_dlc_DocId>
    <_dlc_DocIdUrl xmlns="6f075cd6-fad8-43c7-84f7-4f7edeea76f6">
      <Url>https://8603420.sharepoint.com/sites/StaffSharedDrive/_layouts/15/DocIdRedir.aspx?ID=TWQVJQ6ZCJ73-1181347781-1146688</Url>
      <Description>TWQVJQ6ZCJ73-1181347781-1146688</Description>
    </_dlc_DocIdUrl>
    <TaxCatchAll xmlns="6f075cd6-fad8-43c7-84f7-4f7edeea76f6" xsi:nil="true"/>
    <lcf76f155ced4ddcb4097134ff3c332f xmlns="4dd5d28a-2751-4766-b389-b09a93cef341">
      <Terms xmlns="http://schemas.microsoft.com/office/infopath/2007/PartnerControls"/>
    </lcf76f155ced4ddcb4097134ff3c332f>
    <SharedWithUsers xmlns="6f075cd6-fad8-43c7-84f7-4f7edeea76f6">
      <UserInfo>
        <DisplayName>Carol Salt</DisplayName>
        <AccountId>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B4F5B7-CA9A-470E-A750-66EC1A98C7D8}"/>
</file>

<file path=customXml/itemProps2.xml><?xml version="1.0" encoding="utf-8"?>
<ds:datastoreItem xmlns:ds="http://schemas.openxmlformats.org/officeDocument/2006/customXml" ds:itemID="{A9FAEA43-4B01-4A2D-A363-A94120883F38}">
  <ds:schemaRefs>
    <ds:schemaRef ds:uri="http://schemas.openxmlformats.org/officeDocument/2006/bibliography"/>
  </ds:schemaRefs>
</ds:datastoreItem>
</file>

<file path=customXml/itemProps3.xml><?xml version="1.0" encoding="utf-8"?>
<ds:datastoreItem xmlns:ds="http://schemas.openxmlformats.org/officeDocument/2006/customXml" ds:itemID="{D8AC9176-CFA8-436A-9F0E-83C43D79D712}">
  <ds:schemaRefs>
    <ds:schemaRef ds:uri="http://schemas.microsoft.com/office/2006/metadata/properties"/>
    <ds:schemaRef ds:uri="http://schemas.microsoft.com/office/infopath/2007/PartnerControls"/>
    <ds:schemaRef ds:uri="6f075cd6-fad8-43c7-84f7-4f7edeea76f6"/>
    <ds:schemaRef ds:uri="4dd5d28a-2751-4766-b389-b09a93cef341"/>
  </ds:schemaRefs>
</ds:datastoreItem>
</file>

<file path=customXml/itemProps4.xml><?xml version="1.0" encoding="utf-8"?>
<ds:datastoreItem xmlns:ds="http://schemas.openxmlformats.org/officeDocument/2006/customXml" ds:itemID="{30759D3F-A85C-480A-B04D-093E805C20E1}">
  <ds:schemaRefs>
    <ds:schemaRef ds:uri="http://schemas.microsoft.com/sharepoint/v3/contenttype/forms"/>
  </ds:schemaRefs>
</ds:datastoreItem>
</file>

<file path=customXml/itemProps5.xml><?xml version="1.0" encoding="utf-8"?>
<ds:datastoreItem xmlns:ds="http://schemas.openxmlformats.org/officeDocument/2006/customXml" ds:itemID="{1CF8859F-8410-45F4-ABB1-A116C6FEBA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4615</Characters>
  <Application>Microsoft Office Word</Application>
  <DocSecurity>0</DocSecurity>
  <Lines>38</Lines>
  <Paragraphs>10</Paragraphs>
  <ScaleCrop>false</ScaleCrop>
  <Company>Staffordshire CC</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Carol Salt</cp:lastModifiedBy>
  <cp:revision>3</cp:revision>
  <cp:lastPrinted>2024-07-02T16:36:00Z</cp:lastPrinted>
  <dcterms:created xsi:type="dcterms:W3CDTF">2025-08-06T08:18:00Z</dcterms:created>
  <dcterms:modified xsi:type="dcterms:W3CDTF">2026-02-10T11:42:00Z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0x01010008DF68C1AAC12749BB79E569C86C2F51</vt:lpwstr>
  </property>
  <property fmtid="{D5CDD505-2E9C-101B-9397-08002B2CF9AE}" pid="3" name="Order">
    <vt:r8>17468200</vt:r8>
  </property>
  <property fmtid="{D5CDD505-2E9C-101B-9397-08002B2CF9AE}" pid="4" name="_dlc_DocIdItemGuid">
    <vt:lpwstr>fc781b40-819d-4abb-bad5-b390b2e95caa</vt:lpwstr>
  </property>
  <property fmtid="{D5CDD505-2E9C-101B-9397-08002B2CF9AE}" pid="5" name="MediaServiceImageTags">
    <vt:lpwstr/>
  </property>
</Properties>
</file>