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2"/>
        <w:gridCol w:w="4697"/>
        <w:gridCol w:w="1240"/>
        <w:gridCol w:w="1242"/>
        <w:gridCol w:w="1243"/>
      </w:tblGrid>
      <w:tr w:rsidR="00076384" w14:paraId="6CCF605F" w14:textId="77777777">
        <w:trPr>
          <w:trHeight w:val="602"/>
        </w:trPr>
        <w:tc>
          <w:tcPr>
            <w:tcW w:w="9764" w:type="dxa"/>
            <w:gridSpan w:val="5"/>
          </w:tcPr>
          <w:p w14:paraId="6EBE5384" w14:textId="77777777" w:rsidR="00076384" w:rsidRDefault="00076384" w:rsidP="00F76B62">
            <w:pPr>
              <w:pStyle w:val="TableParagraph"/>
              <w:spacing w:before="2"/>
              <w:jc w:val="center"/>
              <w:rPr>
                <w:rFonts w:ascii="Times New Roman"/>
                <w:sz w:val="19"/>
              </w:rPr>
            </w:pPr>
          </w:p>
          <w:p w14:paraId="1696F3CE" w14:textId="77777777" w:rsidR="00F76B62" w:rsidRPr="00F76B62" w:rsidRDefault="00F76B62" w:rsidP="00F76B62">
            <w:pPr>
              <w:pStyle w:val="TableParagraph"/>
              <w:spacing w:before="2"/>
              <w:jc w:val="center"/>
              <w:rPr>
                <w:b/>
                <w:sz w:val="24"/>
                <w:szCs w:val="24"/>
              </w:rPr>
            </w:pPr>
            <w:r w:rsidRPr="00F76B62">
              <w:rPr>
                <w:b/>
                <w:sz w:val="24"/>
                <w:szCs w:val="24"/>
              </w:rPr>
              <w:t>St Modwen’s Catholic Primary School</w:t>
            </w:r>
          </w:p>
          <w:p w14:paraId="3813DB43" w14:textId="77777777" w:rsidR="00076384" w:rsidRDefault="00076384" w:rsidP="00F76B62">
            <w:pPr>
              <w:pStyle w:val="TableParagraph"/>
              <w:ind w:left="4833" w:right="4114"/>
              <w:rPr>
                <w:b/>
                <w:sz w:val="23"/>
              </w:rPr>
            </w:pPr>
          </w:p>
        </w:tc>
      </w:tr>
      <w:tr w:rsidR="00076384" w14:paraId="31D91857" w14:textId="77777777">
        <w:trPr>
          <w:trHeight w:val="363"/>
        </w:trPr>
        <w:tc>
          <w:tcPr>
            <w:tcW w:w="1342" w:type="dxa"/>
          </w:tcPr>
          <w:p w14:paraId="6AB0FDD7" w14:textId="77777777" w:rsidR="00076384" w:rsidRDefault="00F76B62">
            <w:pPr>
              <w:pStyle w:val="TableParagraph"/>
              <w:spacing w:before="57"/>
              <w:ind w:left="264" w:right="258"/>
              <w:jc w:val="center"/>
              <w:rPr>
                <w:b/>
                <w:sz w:val="21"/>
              </w:rPr>
            </w:pPr>
            <w:r>
              <w:rPr>
                <w:b/>
                <w:sz w:val="21"/>
              </w:rPr>
              <w:t>Job No.</w:t>
            </w:r>
          </w:p>
        </w:tc>
        <w:tc>
          <w:tcPr>
            <w:tcW w:w="4697" w:type="dxa"/>
          </w:tcPr>
          <w:p w14:paraId="23071F83" w14:textId="77777777" w:rsidR="00076384" w:rsidRDefault="00F76B62">
            <w:pPr>
              <w:pStyle w:val="TableParagraph"/>
              <w:spacing w:before="57"/>
              <w:ind w:left="901" w:right="893"/>
              <w:jc w:val="center"/>
              <w:rPr>
                <w:b/>
                <w:sz w:val="21"/>
              </w:rPr>
            </w:pPr>
            <w:r>
              <w:rPr>
                <w:b/>
                <w:sz w:val="21"/>
              </w:rPr>
              <w:t>Post Title</w:t>
            </w:r>
          </w:p>
        </w:tc>
        <w:tc>
          <w:tcPr>
            <w:tcW w:w="1240" w:type="dxa"/>
          </w:tcPr>
          <w:p w14:paraId="6350A879" w14:textId="77777777" w:rsidR="00076384" w:rsidRDefault="00F76B62">
            <w:pPr>
              <w:pStyle w:val="TableParagraph"/>
              <w:spacing w:before="57"/>
              <w:ind w:left="215" w:right="212"/>
              <w:jc w:val="center"/>
              <w:rPr>
                <w:b/>
                <w:sz w:val="21"/>
              </w:rPr>
            </w:pPr>
            <w:r>
              <w:rPr>
                <w:b/>
                <w:sz w:val="21"/>
              </w:rPr>
              <w:t>Grade</w:t>
            </w:r>
          </w:p>
        </w:tc>
        <w:tc>
          <w:tcPr>
            <w:tcW w:w="1242" w:type="dxa"/>
          </w:tcPr>
          <w:p w14:paraId="285C1987" w14:textId="77777777" w:rsidR="00076384" w:rsidRDefault="00F76B62">
            <w:pPr>
              <w:pStyle w:val="TableParagraph"/>
              <w:spacing w:before="57"/>
              <w:ind w:left="290"/>
              <w:rPr>
                <w:b/>
                <w:sz w:val="21"/>
              </w:rPr>
            </w:pPr>
            <w:r>
              <w:rPr>
                <w:b/>
                <w:sz w:val="21"/>
              </w:rPr>
              <w:t>JE Pts</w:t>
            </w:r>
          </w:p>
        </w:tc>
        <w:tc>
          <w:tcPr>
            <w:tcW w:w="1243" w:type="dxa"/>
          </w:tcPr>
          <w:p w14:paraId="704C1546" w14:textId="77777777" w:rsidR="00076384" w:rsidRDefault="00F76B62">
            <w:pPr>
              <w:pStyle w:val="TableParagraph"/>
              <w:spacing w:before="57"/>
              <w:ind w:left="128" w:right="119"/>
              <w:jc w:val="center"/>
              <w:rPr>
                <w:b/>
                <w:sz w:val="21"/>
              </w:rPr>
            </w:pPr>
            <w:r>
              <w:rPr>
                <w:b/>
                <w:sz w:val="21"/>
              </w:rPr>
              <w:t>Date</w:t>
            </w:r>
          </w:p>
        </w:tc>
      </w:tr>
      <w:tr w:rsidR="00076384" w14:paraId="1329FDA3" w14:textId="77777777">
        <w:trPr>
          <w:trHeight w:val="996"/>
        </w:trPr>
        <w:tc>
          <w:tcPr>
            <w:tcW w:w="1342" w:type="dxa"/>
          </w:tcPr>
          <w:p w14:paraId="70878976" w14:textId="77777777" w:rsidR="00076384" w:rsidRDefault="00076384">
            <w:pPr>
              <w:pStyle w:val="TableParagraph"/>
              <w:rPr>
                <w:rFonts w:ascii="Times New Roman"/>
                <w:sz w:val="20"/>
              </w:rPr>
            </w:pPr>
          </w:p>
          <w:p w14:paraId="1AB15520" w14:textId="77777777" w:rsidR="00076384" w:rsidRDefault="00F76B62">
            <w:pPr>
              <w:pStyle w:val="TableParagraph"/>
              <w:spacing w:before="147"/>
              <w:ind w:left="264" w:right="256"/>
              <w:jc w:val="center"/>
              <w:rPr>
                <w:sz w:val="21"/>
              </w:rPr>
            </w:pPr>
            <w:r>
              <w:rPr>
                <w:sz w:val="21"/>
              </w:rPr>
              <w:t>L1719</w:t>
            </w:r>
          </w:p>
        </w:tc>
        <w:tc>
          <w:tcPr>
            <w:tcW w:w="4697" w:type="dxa"/>
          </w:tcPr>
          <w:p w14:paraId="201B7DC6" w14:textId="77777777" w:rsidR="00076384" w:rsidRDefault="00076384">
            <w:pPr>
              <w:pStyle w:val="TableParagraph"/>
              <w:spacing w:before="4"/>
              <w:rPr>
                <w:rFonts w:ascii="Times New Roman"/>
                <w:sz w:val="29"/>
              </w:rPr>
            </w:pPr>
          </w:p>
          <w:p w14:paraId="59B4E3E7" w14:textId="4C44AA58" w:rsidR="00076384" w:rsidRDefault="00C9352E">
            <w:pPr>
              <w:pStyle w:val="TableParagraph"/>
              <w:ind w:left="901" w:right="895"/>
              <w:jc w:val="center"/>
              <w:rPr>
                <w:b/>
                <w:sz w:val="27"/>
              </w:rPr>
            </w:pPr>
            <w:r>
              <w:rPr>
                <w:b/>
                <w:sz w:val="27"/>
              </w:rPr>
              <w:t>Play team</w:t>
            </w:r>
            <w:r w:rsidR="00D676D2">
              <w:rPr>
                <w:b/>
                <w:sz w:val="27"/>
              </w:rPr>
              <w:t xml:space="preserve"> member</w:t>
            </w:r>
          </w:p>
        </w:tc>
        <w:tc>
          <w:tcPr>
            <w:tcW w:w="1240" w:type="dxa"/>
          </w:tcPr>
          <w:p w14:paraId="0B97FFFE" w14:textId="77777777" w:rsidR="00076384" w:rsidRDefault="00076384">
            <w:pPr>
              <w:pStyle w:val="TableParagraph"/>
              <w:rPr>
                <w:rFonts w:ascii="Times New Roman"/>
                <w:sz w:val="20"/>
              </w:rPr>
            </w:pPr>
          </w:p>
          <w:p w14:paraId="61447C67" w14:textId="77777777" w:rsidR="00076384" w:rsidRDefault="00F76B62">
            <w:pPr>
              <w:pStyle w:val="TableParagraph"/>
              <w:spacing w:before="147"/>
              <w:ind w:left="218" w:right="212"/>
              <w:jc w:val="center"/>
              <w:rPr>
                <w:sz w:val="21"/>
              </w:rPr>
            </w:pPr>
            <w:r>
              <w:rPr>
                <w:sz w:val="21"/>
              </w:rPr>
              <w:t>Grade 2</w:t>
            </w:r>
          </w:p>
        </w:tc>
        <w:tc>
          <w:tcPr>
            <w:tcW w:w="1242" w:type="dxa"/>
          </w:tcPr>
          <w:p w14:paraId="1B65600D" w14:textId="77777777" w:rsidR="00076384" w:rsidRDefault="00076384">
            <w:pPr>
              <w:pStyle w:val="TableParagraph"/>
              <w:spacing w:before="11"/>
              <w:rPr>
                <w:rFonts w:ascii="Times New Roman"/>
                <w:sz w:val="21"/>
              </w:rPr>
            </w:pPr>
          </w:p>
          <w:p w14:paraId="1B228407" w14:textId="77777777" w:rsidR="00076384" w:rsidRDefault="00F76B62">
            <w:pPr>
              <w:pStyle w:val="TableParagraph"/>
              <w:ind w:left="394" w:right="386"/>
              <w:jc w:val="center"/>
              <w:rPr>
                <w:sz w:val="21"/>
              </w:rPr>
            </w:pPr>
            <w:r>
              <w:rPr>
                <w:sz w:val="21"/>
              </w:rPr>
              <w:t>296</w:t>
            </w:r>
          </w:p>
          <w:p w14:paraId="162FC7F4" w14:textId="77777777" w:rsidR="00076384" w:rsidRDefault="00F76B62">
            <w:pPr>
              <w:pStyle w:val="TableParagraph"/>
              <w:spacing w:before="3"/>
              <w:ind w:left="394" w:right="389"/>
              <w:jc w:val="center"/>
              <w:rPr>
                <w:sz w:val="21"/>
              </w:rPr>
            </w:pPr>
            <w:r>
              <w:rPr>
                <w:sz w:val="21"/>
              </w:rPr>
              <w:t>NJC</w:t>
            </w:r>
          </w:p>
        </w:tc>
        <w:tc>
          <w:tcPr>
            <w:tcW w:w="1243" w:type="dxa"/>
          </w:tcPr>
          <w:p w14:paraId="42169316" w14:textId="77777777" w:rsidR="00076384" w:rsidRDefault="00076384">
            <w:pPr>
              <w:pStyle w:val="TableParagraph"/>
              <w:rPr>
                <w:rFonts w:ascii="Times New Roman"/>
                <w:sz w:val="20"/>
              </w:rPr>
            </w:pPr>
          </w:p>
          <w:p w14:paraId="77159CB7" w14:textId="32C7BFE9" w:rsidR="00076384" w:rsidRDefault="00F76B62" w:rsidP="00E11CF1">
            <w:pPr>
              <w:pStyle w:val="TableParagraph"/>
              <w:spacing w:before="147"/>
              <w:ind w:left="128" w:right="119"/>
              <w:jc w:val="center"/>
              <w:rPr>
                <w:sz w:val="21"/>
              </w:rPr>
            </w:pPr>
            <w:r>
              <w:rPr>
                <w:sz w:val="21"/>
              </w:rPr>
              <w:t xml:space="preserve">April </w:t>
            </w:r>
            <w:r w:rsidR="00E11CF1">
              <w:rPr>
                <w:sz w:val="21"/>
              </w:rPr>
              <w:t>2008</w:t>
            </w:r>
          </w:p>
        </w:tc>
      </w:tr>
    </w:tbl>
    <w:p w14:paraId="4CF41215" w14:textId="77777777" w:rsidR="00076384" w:rsidRDefault="00076384">
      <w:pPr>
        <w:pStyle w:val="BodyText"/>
        <w:rPr>
          <w:rFonts w:ascii="Times New Roman"/>
          <w:sz w:val="20"/>
        </w:rPr>
      </w:pPr>
    </w:p>
    <w:p w14:paraId="4A668E7D" w14:textId="77777777" w:rsidR="00076384" w:rsidRDefault="00076384">
      <w:pPr>
        <w:pStyle w:val="BodyText"/>
        <w:spacing w:before="11"/>
        <w:rPr>
          <w:rFonts w:ascii="Times New Roman"/>
          <w:sz w:val="16"/>
        </w:rPr>
      </w:pPr>
    </w:p>
    <w:p w14:paraId="07AB2C05" w14:textId="0C4D298D" w:rsidR="00467369" w:rsidRPr="00AB6A49" w:rsidRDefault="00AB6A49" w:rsidP="00467369">
      <w:pPr>
        <w:rPr>
          <w:b/>
          <w:bCs/>
          <w:szCs w:val="24"/>
        </w:rPr>
      </w:pPr>
      <w:r w:rsidRPr="00AB6A49">
        <w:rPr>
          <w:b/>
          <w:bCs/>
          <w:szCs w:val="24"/>
        </w:rPr>
        <w:t>Job purpose and content</w:t>
      </w:r>
    </w:p>
    <w:p w14:paraId="4153C525" w14:textId="77777777" w:rsidR="00AB6A49" w:rsidRDefault="00AB6A49" w:rsidP="00467369">
      <w:pPr>
        <w:rPr>
          <w:sz w:val="20"/>
        </w:rPr>
      </w:pPr>
    </w:p>
    <w:p w14:paraId="4F65A988" w14:textId="5EC0008A" w:rsidR="00467369" w:rsidRDefault="00467369" w:rsidP="00467369">
      <w:pPr>
        <w:pStyle w:val="Default"/>
        <w:rPr>
          <w:rFonts w:ascii="Arial" w:eastAsia="Arial" w:hAnsi="Arial" w:cs="Arial"/>
          <w:color w:val="auto"/>
          <w:sz w:val="21"/>
          <w:szCs w:val="21"/>
          <w:lang w:val="en-US"/>
        </w:rPr>
      </w:pPr>
      <w:bookmarkStart w:id="0" w:name="_Hlk7011561"/>
      <w:r>
        <w:rPr>
          <w:rFonts w:ascii="Arial" w:eastAsia="Arial" w:hAnsi="Arial" w:cs="Arial"/>
          <w:color w:val="auto"/>
          <w:sz w:val="21"/>
          <w:szCs w:val="21"/>
          <w:lang w:val="en-US"/>
        </w:rPr>
        <w:t xml:space="preserve">Working under the </w:t>
      </w:r>
      <w:r w:rsidRPr="0025544B">
        <w:rPr>
          <w:rFonts w:ascii="Arial" w:eastAsia="Arial" w:hAnsi="Arial" w:cs="Arial"/>
          <w:color w:val="auto"/>
          <w:sz w:val="21"/>
          <w:szCs w:val="21"/>
          <w:lang w:val="en-US"/>
        </w:rPr>
        <w:t xml:space="preserve">direction of </w:t>
      </w:r>
      <w:r w:rsidR="001D0006">
        <w:rPr>
          <w:rFonts w:ascii="Arial" w:eastAsia="Arial" w:hAnsi="Arial" w:cs="Arial"/>
          <w:color w:val="auto"/>
          <w:sz w:val="21"/>
          <w:szCs w:val="21"/>
          <w:lang w:val="en-US"/>
        </w:rPr>
        <w:t>Deputy Headteacher</w:t>
      </w:r>
      <w:r w:rsidRPr="0025544B">
        <w:rPr>
          <w:rFonts w:ascii="Arial" w:eastAsia="Arial" w:hAnsi="Arial" w:cs="Arial"/>
          <w:color w:val="auto"/>
          <w:sz w:val="21"/>
          <w:szCs w:val="21"/>
          <w:lang w:val="en-US"/>
        </w:rPr>
        <w:t xml:space="preserve"> to:</w:t>
      </w:r>
    </w:p>
    <w:p w14:paraId="6F8EEC20" w14:textId="77777777" w:rsidR="005F462D" w:rsidRPr="00595F79" w:rsidRDefault="00723084" w:rsidP="00467369">
      <w:pPr>
        <w:pStyle w:val="Default"/>
        <w:numPr>
          <w:ilvl w:val="0"/>
          <w:numId w:val="7"/>
        </w:numPr>
        <w:rPr>
          <w:rFonts w:ascii="Arial" w:eastAsia="Arial" w:hAnsi="Arial" w:cs="Arial"/>
          <w:color w:val="auto"/>
          <w:sz w:val="21"/>
          <w:szCs w:val="21"/>
          <w:lang w:val="en-US"/>
        </w:rPr>
      </w:pPr>
      <w:r w:rsidRPr="00595F79">
        <w:rPr>
          <w:rFonts w:ascii="Arial" w:eastAsia="Arial" w:hAnsi="Arial" w:cs="Arial"/>
          <w:color w:val="auto"/>
          <w:sz w:val="21"/>
          <w:szCs w:val="21"/>
          <w:lang w:val="en-US"/>
        </w:rPr>
        <w:t>Work as a member of the</w:t>
      </w:r>
      <w:r w:rsidR="008051D8" w:rsidRPr="00595F79">
        <w:rPr>
          <w:rFonts w:ascii="Arial" w:eastAsia="Arial" w:hAnsi="Arial" w:cs="Arial"/>
          <w:color w:val="auto"/>
          <w:sz w:val="21"/>
          <w:szCs w:val="21"/>
          <w:lang w:val="en-US"/>
        </w:rPr>
        <w:t xml:space="preserve"> Play Team</w:t>
      </w:r>
      <w:r w:rsidR="005F462D" w:rsidRPr="00595F79">
        <w:rPr>
          <w:rFonts w:ascii="Arial" w:eastAsia="Arial" w:hAnsi="Arial" w:cs="Arial"/>
          <w:color w:val="auto"/>
          <w:sz w:val="21"/>
          <w:szCs w:val="21"/>
          <w:lang w:val="en-US"/>
        </w:rPr>
        <w:t>:</w:t>
      </w:r>
    </w:p>
    <w:p w14:paraId="4396D2F7" w14:textId="62FF19D5" w:rsidR="00467369" w:rsidRPr="00595F79" w:rsidRDefault="005F462D" w:rsidP="005F462D">
      <w:pPr>
        <w:pStyle w:val="Default"/>
        <w:numPr>
          <w:ilvl w:val="1"/>
          <w:numId w:val="7"/>
        </w:numPr>
        <w:rPr>
          <w:rFonts w:ascii="Arial" w:eastAsia="Arial" w:hAnsi="Arial" w:cs="Arial"/>
          <w:color w:val="auto"/>
          <w:sz w:val="21"/>
          <w:szCs w:val="21"/>
          <w:lang w:val="en-US"/>
        </w:rPr>
      </w:pPr>
      <w:r w:rsidRPr="00595F79">
        <w:rPr>
          <w:rFonts w:ascii="Arial" w:eastAsia="Arial" w:hAnsi="Arial" w:cs="Arial"/>
          <w:color w:val="auto"/>
          <w:sz w:val="21"/>
          <w:szCs w:val="21"/>
          <w:lang w:val="en-US"/>
        </w:rPr>
        <w:t>ensuring all children have meaningful lunchtime play each day</w:t>
      </w:r>
    </w:p>
    <w:p w14:paraId="07B591BD" w14:textId="6E70E96A" w:rsidR="005F462D" w:rsidRPr="00595F79" w:rsidRDefault="00744EDD" w:rsidP="005F462D">
      <w:pPr>
        <w:pStyle w:val="Default"/>
        <w:numPr>
          <w:ilvl w:val="1"/>
          <w:numId w:val="7"/>
        </w:numPr>
        <w:rPr>
          <w:rFonts w:ascii="Arial" w:eastAsia="Arial" w:hAnsi="Arial" w:cs="Arial"/>
          <w:color w:val="auto"/>
          <w:sz w:val="21"/>
          <w:szCs w:val="21"/>
          <w:lang w:val="en-US"/>
        </w:rPr>
      </w:pPr>
      <w:r w:rsidRPr="00595F79">
        <w:rPr>
          <w:rFonts w:ascii="Arial" w:eastAsia="Arial" w:hAnsi="Arial" w:cs="Arial"/>
          <w:color w:val="auto"/>
          <w:sz w:val="21"/>
          <w:szCs w:val="21"/>
          <w:lang w:val="en-US"/>
        </w:rPr>
        <w:t xml:space="preserve">creating a safe and stimulating outdoor </w:t>
      </w:r>
      <w:r w:rsidR="00464FE6" w:rsidRPr="00595F79">
        <w:rPr>
          <w:rFonts w:ascii="Arial" w:eastAsia="Arial" w:hAnsi="Arial" w:cs="Arial"/>
          <w:color w:val="auto"/>
          <w:sz w:val="21"/>
          <w:szCs w:val="21"/>
          <w:lang w:val="en-US"/>
        </w:rPr>
        <w:t>environment to</w:t>
      </w:r>
      <w:r w:rsidRPr="00595F79">
        <w:rPr>
          <w:rFonts w:ascii="Arial" w:eastAsia="Arial" w:hAnsi="Arial" w:cs="Arial"/>
          <w:color w:val="auto"/>
          <w:sz w:val="21"/>
          <w:szCs w:val="21"/>
          <w:lang w:val="en-US"/>
        </w:rPr>
        <w:t xml:space="preserve"> provide social, </w:t>
      </w:r>
      <w:proofErr w:type="gramStart"/>
      <w:r w:rsidRPr="00595F79">
        <w:rPr>
          <w:rFonts w:ascii="Arial" w:eastAsia="Arial" w:hAnsi="Arial" w:cs="Arial"/>
          <w:color w:val="auto"/>
          <w:sz w:val="21"/>
          <w:szCs w:val="21"/>
          <w:lang w:val="en-US"/>
        </w:rPr>
        <w:t>active</w:t>
      </w:r>
      <w:proofErr w:type="gramEnd"/>
      <w:r w:rsidRPr="00595F79">
        <w:rPr>
          <w:rFonts w:ascii="Arial" w:eastAsia="Arial" w:hAnsi="Arial" w:cs="Arial"/>
          <w:color w:val="auto"/>
          <w:sz w:val="21"/>
          <w:szCs w:val="21"/>
          <w:lang w:val="en-US"/>
        </w:rPr>
        <w:t xml:space="preserve"> and creative play experiences for a</w:t>
      </w:r>
      <w:r w:rsidR="00464FE6" w:rsidRPr="00595F79">
        <w:rPr>
          <w:rFonts w:ascii="Arial" w:eastAsia="Arial" w:hAnsi="Arial" w:cs="Arial"/>
          <w:color w:val="auto"/>
          <w:sz w:val="21"/>
          <w:szCs w:val="21"/>
          <w:lang w:val="en-US"/>
        </w:rPr>
        <w:t>ll</w:t>
      </w:r>
    </w:p>
    <w:p w14:paraId="383F6AC2" w14:textId="77777777" w:rsidR="00F21254" w:rsidRPr="00595F79" w:rsidRDefault="00464FE6" w:rsidP="00467369">
      <w:pPr>
        <w:pStyle w:val="Default"/>
        <w:numPr>
          <w:ilvl w:val="0"/>
          <w:numId w:val="7"/>
        </w:numPr>
        <w:rPr>
          <w:rFonts w:ascii="Arial" w:eastAsia="Arial" w:hAnsi="Arial" w:cs="Arial"/>
          <w:color w:val="auto"/>
          <w:sz w:val="21"/>
          <w:szCs w:val="21"/>
          <w:lang w:val="en-US"/>
        </w:rPr>
      </w:pPr>
      <w:r w:rsidRPr="00595F79">
        <w:rPr>
          <w:rFonts w:ascii="Arial" w:eastAsia="Arial" w:hAnsi="Arial" w:cs="Arial"/>
          <w:color w:val="auto"/>
          <w:sz w:val="21"/>
          <w:szCs w:val="21"/>
          <w:lang w:val="en-US"/>
        </w:rPr>
        <w:t>Ensuring children have a pleasant eating experience</w:t>
      </w:r>
      <w:r w:rsidR="00F21254" w:rsidRPr="00595F79">
        <w:rPr>
          <w:rFonts w:ascii="Arial" w:eastAsia="Arial" w:hAnsi="Arial" w:cs="Arial"/>
          <w:color w:val="auto"/>
          <w:sz w:val="21"/>
          <w:szCs w:val="21"/>
          <w:lang w:val="en-US"/>
        </w:rPr>
        <w:t xml:space="preserve"> at lunchtime, while maximizing the time they can spend outside</w:t>
      </w:r>
    </w:p>
    <w:p w14:paraId="70876D7D" w14:textId="33917FA6" w:rsidR="00467369" w:rsidRPr="00595F79" w:rsidRDefault="00F21254" w:rsidP="00467369">
      <w:pPr>
        <w:pStyle w:val="Default"/>
        <w:numPr>
          <w:ilvl w:val="0"/>
          <w:numId w:val="7"/>
        </w:numPr>
        <w:rPr>
          <w:rFonts w:ascii="Arial" w:eastAsia="Arial" w:hAnsi="Arial" w:cs="Arial"/>
          <w:color w:val="auto"/>
          <w:sz w:val="21"/>
          <w:szCs w:val="21"/>
          <w:lang w:val="en-US"/>
        </w:rPr>
      </w:pPr>
      <w:r w:rsidRPr="00595F79">
        <w:rPr>
          <w:rFonts w:ascii="Arial" w:eastAsia="Arial" w:hAnsi="Arial" w:cs="Arial"/>
          <w:color w:val="auto"/>
          <w:sz w:val="21"/>
          <w:szCs w:val="21"/>
          <w:lang w:val="en-US"/>
        </w:rPr>
        <w:t>Supporting the children</w:t>
      </w:r>
      <w:r w:rsidR="00AC69F5" w:rsidRPr="00595F79">
        <w:rPr>
          <w:rFonts w:ascii="Arial" w:eastAsia="Arial" w:hAnsi="Arial" w:cs="Arial"/>
          <w:color w:val="auto"/>
          <w:sz w:val="21"/>
          <w:szCs w:val="21"/>
          <w:lang w:val="en-US"/>
        </w:rPr>
        <w:t xml:space="preserve"> as they visit the dining hall and to be responsible for clearing</w:t>
      </w:r>
      <w:r w:rsidR="00C7768B" w:rsidRPr="00595F79">
        <w:rPr>
          <w:rFonts w:ascii="Arial" w:eastAsia="Arial" w:hAnsi="Arial" w:cs="Arial"/>
          <w:color w:val="auto"/>
          <w:sz w:val="21"/>
          <w:szCs w:val="21"/>
          <w:lang w:val="en-US"/>
        </w:rPr>
        <w:t xml:space="preserve"> the hall to a state ready for use (</w:t>
      </w:r>
      <w:proofErr w:type="spellStart"/>
      <w:r w:rsidR="00C7768B" w:rsidRPr="00595F79">
        <w:rPr>
          <w:rFonts w:ascii="Arial" w:eastAsia="Arial" w:hAnsi="Arial" w:cs="Arial"/>
          <w:color w:val="auto"/>
          <w:sz w:val="21"/>
          <w:szCs w:val="21"/>
          <w:lang w:val="en-US"/>
        </w:rPr>
        <w:t>e.g</w:t>
      </w:r>
      <w:proofErr w:type="spellEnd"/>
      <w:r w:rsidR="00C7768B" w:rsidRPr="00595F79">
        <w:rPr>
          <w:rFonts w:ascii="Arial" w:eastAsia="Arial" w:hAnsi="Arial" w:cs="Arial"/>
          <w:color w:val="auto"/>
          <w:sz w:val="21"/>
          <w:szCs w:val="21"/>
          <w:lang w:val="en-US"/>
        </w:rPr>
        <w:t xml:space="preserve"> for PE, school assemblies) in the afternoon</w:t>
      </w:r>
      <w:r w:rsidR="00211FB8" w:rsidRPr="00595F79">
        <w:rPr>
          <w:rFonts w:ascii="Arial" w:eastAsia="Arial" w:hAnsi="Arial" w:cs="Arial"/>
          <w:color w:val="auto"/>
          <w:sz w:val="21"/>
          <w:szCs w:val="21"/>
          <w:lang w:val="en-US"/>
        </w:rPr>
        <w:t>.  Including</w:t>
      </w:r>
      <w:r w:rsidR="00595F79" w:rsidRPr="00595F79">
        <w:rPr>
          <w:rFonts w:ascii="Arial" w:eastAsia="Arial" w:hAnsi="Arial" w:cs="Arial"/>
          <w:color w:val="auto"/>
          <w:sz w:val="21"/>
          <w:szCs w:val="21"/>
          <w:lang w:val="en-US"/>
        </w:rPr>
        <w:t xml:space="preserve"> w</w:t>
      </w:r>
      <w:r w:rsidR="00211FB8" w:rsidRPr="00595F79">
        <w:rPr>
          <w:rFonts w:ascii="Arial" w:eastAsia="Arial" w:hAnsi="Arial" w:cs="Arial"/>
          <w:color w:val="auto"/>
          <w:sz w:val="21"/>
          <w:szCs w:val="21"/>
          <w:lang w:val="en-US"/>
        </w:rPr>
        <w:t>ip</w:t>
      </w:r>
      <w:r w:rsidR="00467369" w:rsidRPr="00595F79">
        <w:rPr>
          <w:rFonts w:ascii="Arial" w:eastAsia="Arial" w:hAnsi="Arial" w:cs="Arial"/>
          <w:color w:val="auto"/>
          <w:sz w:val="21"/>
          <w:szCs w:val="21"/>
          <w:lang w:val="en-US"/>
        </w:rPr>
        <w:t xml:space="preserve">ing tables, general cleaning duties and clearing lunch time furniture. </w:t>
      </w:r>
    </w:p>
    <w:p w14:paraId="4CC481A6" w14:textId="3DC8BC35" w:rsidR="00467369" w:rsidRPr="00595F79" w:rsidRDefault="00467369" w:rsidP="00467369">
      <w:pPr>
        <w:pStyle w:val="Default"/>
        <w:numPr>
          <w:ilvl w:val="0"/>
          <w:numId w:val="7"/>
        </w:numPr>
        <w:rPr>
          <w:rFonts w:ascii="Arial" w:eastAsia="Arial" w:hAnsi="Arial" w:cs="Arial"/>
          <w:color w:val="auto"/>
          <w:sz w:val="21"/>
          <w:szCs w:val="21"/>
          <w:lang w:val="en-US"/>
        </w:rPr>
      </w:pPr>
      <w:r w:rsidRPr="00595F79">
        <w:rPr>
          <w:rFonts w:ascii="Arial" w:eastAsia="Arial" w:hAnsi="Arial" w:cs="Arial"/>
          <w:color w:val="auto"/>
          <w:sz w:val="21"/>
          <w:szCs w:val="21"/>
          <w:lang w:val="en-US"/>
        </w:rPr>
        <w:t xml:space="preserve">Manage </w:t>
      </w:r>
      <w:proofErr w:type="spellStart"/>
      <w:r w:rsidRPr="00595F79">
        <w:rPr>
          <w:rFonts w:ascii="Arial" w:eastAsia="Arial" w:hAnsi="Arial" w:cs="Arial"/>
          <w:color w:val="auto"/>
          <w:sz w:val="21"/>
          <w:szCs w:val="21"/>
          <w:lang w:val="en-US"/>
        </w:rPr>
        <w:t>behaviour</w:t>
      </w:r>
      <w:proofErr w:type="spellEnd"/>
      <w:r w:rsidRPr="00595F79">
        <w:rPr>
          <w:rFonts w:ascii="Arial" w:eastAsia="Arial" w:hAnsi="Arial" w:cs="Arial"/>
          <w:color w:val="auto"/>
          <w:sz w:val="21"/>
          <w:szCs w:val="21"/>
          <w:lang w:val="en-US"/>
        </w:rPr>
        <w:t xml:space="preserve">, provide basic first aid duties and support children’s social, emotional, physical and health development over the lunchtime period. </w:t>
      </w:r>
    </w:p>
    <w:p w14:paraId="29AEA23C" w14:textId="77777777" w:rsidR="00467369" w:rsidRPr="003C394B" w:rsidRDefault="00467369" w:rsidP="00467369">
      <w:pPr>
        <w:pStyle w:val="Default"/>
        <w:rPr>
          <w:rFonts w:ascii="Arial" w:eastAsia="Arial" w:hAnsi="Arial" w:cs="Arial"/>
          <w:color w:val="auto"/>
          <w:sz w:val="21"/>
          <w:szCs w:val="21"/>
          <w:lang w:val="en-US"/>
        </w:rPr>
      </w:pPr>
    </w:p>
    <w:p w14:paraId="7EE36465" w14:textId="1339296B" w:rsidR="00467369" w:rsidRPr="008B7654" w:rsidRDefault="00467369" w:rsidP="00BE0AC6">
      <w:pPr>
        <w:widowControl/>
        <w:tabs>
          <w:tab w:val="left" w:pos="709"/>
        </w:tabs>
        <w:autoSpaceDE/>
        <w:autoSpaceDN/>
        <w:ind w:left="720" w:hanging="360"/>
        <w:rPr>
          <w:rFonts w:eastAsia="Times New Roman"/>
          <w:lang w:val="en-GB"/>
        </w:rPr>
      </w:pPr>
    </w:p>
    <w:bookmarkEnd w:id="0"/>
    <w:p w14:paraId="02BA334A" w14:textId="6AD123D8" w:rsidR="00467369" w:rsidRPr="00467369" w:rsidRDefault="00467369" w:rsidP="00467369">
      <w:pPr>
        <w:ind w:firstLine="360"/>
        <w:jc w:val="center"/>
        <w:rPr>
          <w:b/>
          <w:color w:val="000000"/>
          <w:sz w:val="28"/>
          <w:szCs w:val="24"/>
          <w:u w:val="single"/>
          <w:lang w:eastAsia="en-GB"/>
        </w:rPr>
      </w:pPr>
      <w:r>
        <w:rPr>
          <w:b/>
          <w:color w:val="000000"/>
          <w:sz w:val="28"/>
          <w:szCs w:val="24"/>
          <w:u w:val="single"/>
          <w:lang w:eastAsia="en-GB"/>
        </w:rPr>
        <w:t>JOB DESCRIPTION</w:t>
      </w:r>
    </w:p>
    <w:p w14:paraId="5B752999" w14:textId="039A8676" w:rsidR="00F76B62" w:rsidRDefault="00F76B62" w:rsidP="00F76B62">
      <w:pPr>
        <w:ind w:firstLine="360"/>
        <w:rPr>
          <w:b/>
          <w:color w:val="000000"/>
          <w:sz w:val="24"/>
          <w:szCs w:val="24"/>
          <w:lang w:eastAsia="en-GB"/>
        </w:rPr>
      </w:pPr>
      <w:r w:rsidRPr="00FE78D1">
        <w:rPr>
          <w:b/>
          <w:color w:val="000000"/>
          <w:sz w:val="24"/>
          <w:szCs w:val="24"/>
          <w:lang w:eastAsia="en-GB"/>
        </w:rPr>
        <w:t>School Purpose and Values</w:t>
      </w:r>
    </w:p>
    <w:p w14:paraId="38C9CAC5" w14:textId="77777777" w:rsidR="00F76B62" w:rsidRPr="00FE78D1" w:rsidRDefault="00F76B62" w:rsidP="00F76B62">
      <w:pPr>
        <w:ind w:firstLine="360"/>
        <w:rPr>
          <w:b/>
          <w:color w:val="000000"/>
          <w:sz w:val="24"/>
          <w:szCs w:val="24"/>
          <w:lang w:eastAsia="en-GB"/>
        </w:rPr>
      </w:pPr>
    </w:p>
    <w:p w14:paraId="3074A888" w14:textId="77777777" w:rsidR="00F76B62" w:rsidRPr="00FE78D1" w:rsidRDefault="00845763" w:rsidP="00F76B62">
      <w:pPr>
        <w:ind w:left="360"/>
        <w:rPr>
          <w:b/>
          <w:color w:val="000000"/>
          <w:lang w:eastAsia="en-GB"/>
        </w:rPr>
      </w:pPr>
      <w:r>
        <w:rPr>
          <w:color w:val="000000"/>
          <w:lang w:eastAsia="en-GB"/>
        </w:rPr>
        <w:t xml:space="preserve">The post-holder will support the </w:t>
      </w:r>
      <w:r w:rsidR="00F76B62" w:rsidRPr="00FE78D1">
        <w:rPr>
          <w:color w:val="000000"/>
          <w:lang w:eastAsia="en-GB"/>
        </w:rPr>
        <w:t xml:space="preserve">Catholic </w:t>
      </w:r>
      <w:r w:rsidR="00F76B62" w:rsidRPr="00845763">
        <w:rPr>
          <w:color w:val="000000"/>
          <w:lang w:eastAsia="en-GB"/>
        </w:rPr>
        <w:t xml:space="preserve">Ethos </w:t>
      </w:r>
      <w:r w:rsidRPr="00845763">
        <w:rPr>
          <w:color w:val="000000"/>
          <w:lang w:eastAsia="en-GB"/>
        </w:rPr>
        <w:t>of St Modwen’s</w:t>
      </w:r>
      <w:r>
        <w:rPr>
          <w:color w:val="000000"/>
          <w:lang w:eastAsia="en-GB"/>
        </w:rPr>
        <w:t xml:space="preserve"> Catholic primary school</w:t>
      </w:r>
      <w:r>
        <w:rPr>
          <w:b/>
          <w:color w:val="000000"/>
          <w:lang w:eastAsia="en-GB"/>
        </w:rPr>
        <w:t>.</w:t>
      </w:r>
      <w:r w:rsidR="00F76B62" w:rsidRPr="00FE78D1">
        <w:rPr>
          <w:b/>
          <w:color w:val="000000"/>
          <w:lang w:eastAsia="en-GB"/>
        </w:rPr>
        <w:t xml:space="preserve"> </w:t>
      </w:r>
      <w:r>
        <w:rPr>
          <w:rFonts w:eastAsia="ArialMT"/>
        </w:rPr>
        <w:t>In accordance with the document ‘Christ at the Centre</w:t>
      </w:r>
      <w:proofErr w:type="gramStart"/>
      <w:r w:rsidR="00FA7C3D">
        <w:rPr>
          <w:rFonts w:eastAsia="ArialMT"/>
        </w:rPr>
        <w:t xml:space="preserve">’ </w:t>
      </w:r>
      <w:r>
        <w:rPr>
          <w:rFonts w:eastAsia="ArialMT"/>
        </w:rPr>
        <w:t xml:space="preserve"> the</w:t>
      </w:r>
      <w:proofErr w:type="gramEnd"/>
      <w:r>
        <w:rPr>
          <w:rFonts w:eastAsia="ArialMT"/>
        </w:rPr>
        <w:t xml:space="preserve"> staff of St Modwen’s </w:t>
      </w:r>
      <w:r w:rsidR="00F76B62" w:rsidRPr="00FE78D1">
        <w:rPr>
          <w:rFonts w:eastAsia="ArialMT"/>
        </w:rPr>
        <w:t>are required to:</w:t>
      </w:r>
    </w:p>
    <w:p w14:paraId="06722F65" w14:textId="77777777" w:rsidR="00F76B62" w:rsidRPr="00FE78D1" w:rsidRDefault="00F76B62" w:rsidP="00F76B62">
      <w:pPr>
        <w:widowControl/>
        <w:numPr>
          <w:ilvl w:val="0"/>
          <w:numId w:val="5"/>
        </w:numPr>
        <w:adjustRightInd w:val="0"/>
        <w:contextualSpacing/>
        <w:rPr>
          <w:rFonts w:eastAsia="ArialMT"/>
        </w:rPr>
      </w:pPr>
      <w:r w:rsidRPr="00FE78D1">
        <w:rPr>
          <w:rFonts w:eastAsia="ArialMT"/>
        </w:rPr>
        <w:t>Follow p</w:t>
      </w:r>
      <w:r w:rsidR="00BA421E">
        <w:rPr>
          <w:rFonts w:eastAsia="ArialMT"/>
        </w:rPr>
        <w:t xml:space="preserve">olicies that reflect </w:t>
      </w:r>
      <w:r w:rsidRPr="00FE78D1">
        <w:rPr>
          <w:rFonts w:eastAsia="ArialMT"/>
        </w:rPr>
        <w:t>the teaching of Christ and the Catholic Church.</w:t>
      </w:r>
    </w:p>
    <w:p w14:paraId="6590DBD4" w14:textId="77777777" w:rsidR="00F76B62" w:rsidRPr="00FE78D1" w:rsidRDefault="00F76B62" w:rsidP="00F76B62">
      <w:pPr>
        <w:widowControl/>
        <w:numPr>
          <w:ilvl w:val="0"/>
          <w:numId w:val="5"/>
        </w:numPr>
        <w:adjustRightInd w:val="0"/>
        <w:contextualSpacing/>
        <w:rPr>
          <w:rFonts w:eastAsia="ArialMT"/>
        </w:rPr>
      </w:pPr>
      <w:r w:rsidRPr="00FE78D1">
        <w:rPr>
          <w:rFonts w:eastAsia="ArialMT"/>
        </w:rPr>
        <w:t>Attend to the spiritual needs of children and young people as a constant priority.</w:t>
      </w:r>
    </w:p>
    <w:p w14:paraId="014E3F51" w14:textId="77777777" w:rsidR="00F76B62" w:rsidRPr="00FE78D1" w:rsidRDefault="00F76B62" w:rsidP="00F76B62">
      <w:pPr>
        <w:widowControl/>
        <w:numPr>
          <w:ilvl w:val="0"/>
          <w:numId w:val="5"/>
        </w:numPr>
        <w:adjustRightInd w:val="0"/>
        <w:contextualSpacing/>
        <w:rPr>
          <w:rFonts w:eastAsia="ArialMT"/>
        </w:rPr>
      </w:pPr>
      <w:r w:rsidRPr="00FE78D1">
        <w:rPr>
          <w:rFonts w:eastAsia="ArialMT"/>
        </w:rPr>
        <w:t>Care for the pastoral and special needs of children and young people in accordance with Gospel values and the teaching of the Catholic Church.</w:t>
      </w:r>
    </w:p>
    <w:p w14:paraId="31DFBE19" w14:textId="77777777" w:rsidR="00F76B62" w:rsidRDefault="00845763" w:rsidP="00F76B62">
      <w:pPr>
        <w:widowControl/>
        <w:numPr>
          <w:ilvl w:val="0"/>
          <w:numId w:val="5"/>
        </w:numPr>
        <w:adjustRightInd w:val="0"/>
        <w:contextualSpacing/>
        <w:rPr>
          <w:rFonts w:eastAsia="ArialMT"/>
        </w:rPr>
      </w:pPr>
      <w:r>
        <w:rPr>
          <w:rFonts w:eastAsia="ArialMT"/>
        </w:rPr>
        <w:t>Promote the Catholic ethos of the school by example and ensure that it permeates all aspects of school life</w:t>
      </w:r>
    </w:p>
    <w:p w14:paraId="6F8C9D59" w14:textId="77777777" w:rsidR="00F76B62" w:rsidRDefault="00FA7C3D" w:rsidP="00FA7C3D">
      <w:pPr>
        <w:pStyle w:val="BodyText"/>
        <w:numPr>
          <w:ilvl w:val="0"/>
          <w:numId w:val="5"/>
        </w:numPr>
        <w:spacing w:before="11"/>
        <w:rPr>
          <w:rFonts w:ascii="Times New Roman"/>
          <w:sz w:val="16"/>
        </w:rPr>
      </w:pPr>
      <w:r>
        <w:rPr>
          <w:rFonts w:eastAsia="ArialMT"/>
          <w:sz w:val="22"/>
          <w:szCs w:val="22"/>
        </w:rPr>
        <w:t>T</w:t>
      </w:r>
      <w:r w:rsidR="00F76B62" w:rsidRPr="00FE78D1">
        <w:rPr>
          <w:rFonts w:eastAsia="ArialMT"/>
          <w:sz w:val="22"/>
          <w:szCs w:val="22"/>
        </w:rPr>
        <w:t>ake an active part in the Catholic Community</w:t>
      </w:r>
      <w:r>
        <w:rPr>
          <w:rFonts w:eastAsia="ArialMT"/>
          <w:sz w:val="22"/>
          <w:szCs w:val="22"/>
        </w:rPr>
        <w:t>,</w:t>
      </w:r>
      <w:r w:rsidR="00F76B62" w:rsidRPr="00FE78D1">
        <w:rPr>
          <w:rFonts w:eastAsia="ArialMT"/>
          <w:sz w:val="22"/>
          <w:szCs w:val="22"/>
        </w:rPr>
        <w:t xml:space="preserve"> including attendance at INSET day related training and activities.</w:t>
      </w:r>
    </w:p>
    <w:p w14:paraId="007D43A1" w14:textId="77777777" w:rsidR="00BA421E" w:rsidRDefault="00BA421E" w:rsidP="00BA421E">
      <w:pPr>
        <w:pStyle w:val="Default"/>
      </w:pPr>
    </w:p>
    <w:p w14:paraId="014970B5" w14:textId="77777777" w:rsidR="004443B6" w:rsidRDefault="004443B6">
      <w:pPr>
        <w:pStyle w:val="BodyText"/>
        <w:spacing w:before="1" w:line="242" w:lineRule="auto"/>
        <w:ind w:left="221"/>
        <w:rPr>
          <w:color w:val="484848"/>
          <w:shd w:val="clear" w:color="auto" w:fill="FFFFFF"/>
        </w:rPr>
      </w:pPr>
    </w:p>
    <w:p w14:paraId="2760501D" w14:textId="77777777" w:rsidR="00076384" w:rsidRDefault="00076384">
      <w:pPr>
        <w:pStyle w:val="BodyText"/>
        <w:spacing w:before="5"/>
      </w:pPr>
    </w:p>
    <w:p w14:paraId="34EE3483" w14:textId="77777777" w:rsidR="00076384" w:rsidRDefault="00F76B62">
      <w:pPr>
        <w:pStyle w:val="Heading1"/>
      </w:pPr>
      <w:r>
        <w:t>Supervision of Pupils</w:t>
      </w:r>
    </w:p>
    <w:p w14:paraId="31616679" w14:textId="77777777" w:rsidR="00076384" w:rsidRDefault="00076384">
      <w:pPr>
        <w:pStyle w:val="BodyText"/>
        <w:spacing w:before="2"/>
        <w:rPr>
          <w:b/>
          <w:sz w:val="20"/>
        </w:rPr>
      </w:pPr>
    </w:p>
    <w:p w14:paraId="00A5047B" w14:textId="77777777" w:rsidR="00076384" w:rsidRDefault="00F76B62">
      <w:pPr>
        <w:pStyle w:val="ListParagraph"/>
        <w:numPr>
          <w:ilvl w:val="0"/>
          <w:numId w:val="4"/>
        </w:numPr>
        <w:tabs>
          <w:tab w:val="left" w:pos="639"/>
          <w:tab w:val="left" w:pos="640"/>
        </w:tabs>
        <w:rPr>
          <w:sz w:val="21"/>
        </w:rPr>
      </w:pPr>
      <w:r>
        <w:rPr>
          <w:sz w:val="21"/>
        </w:rPr>
        <w:t>Where</w:t>
      </w:r>
      <w:r>
        <w:rPr>
          <w:spacing w:val="5"/>
          <w:sz w:val="21"/>
        </w:rPr>
        <w:t xml:space="preserve"> </w:t>
      </w:r>
      <w:r>
        <w:rPr>
          <w:sz w:val="21"/>
        </w:rPr>
        <w:t>the</w:t>
      </w:r>
      <w:r>
        <w:rPr>
          <w:spacing w:val="5"/>
          <w:sz w:val="21"/>
        </w:rPr>
        <w:t xml:space="preserve"> </w:t>
      </w:r>
      <w:r>
        <w:rPr>
          <w:sz w:val="21"/>
        </w:rPr>
        <w:t>children</w:t>
      </w:r>
      <w:r>
        <w:rPr>
          <w:spacing w:val="5"/>
          <w:sz w:val="21"/>
        </w:rPr>
        <w:t xml:space="preserve"> </w:t>
      </w:r>
      <w:r>
        <w:rPr>
          <w:sz w:val="21"/>
        </w:rPr>
        <w:t>dine</w:t>
      </w:r>
      <w:r>
        <w:rPr>
          <w:spacing w:val="5"/>
          <w:sz w:val="21"/>
        </w:rPr>
        <w:t xml:space="preserve"> </w:t>
      </w:r>
      <w:r>
        <w:rPr>
          <w:sz w:val="21"/>
        </w:rPr>
        <w:t>away</w:t>
      </w:r>
      <w:r>
        <w:rPr>
          <w:spacing w:val="3"/>
          <w:sz w:val="21"/>
        </w:rPr>
        <w:t xml:space="preserve"> </w:t>
      </w:r>
      <w:r>
        <w:rPr>
          <w:sz w:val="21"/>
        </w:rPr>
        <w:t>from</w:t>
      </w:r>
      <w:r>
        <w:rPr>
          <w:spacing w:val="10"/>
          <w:sz w:val="21"/>
        </w:rPr>
        <w:t xml:space="preserve"> </w:t>
      </w:r>
      <w:r>
        <w:rPr>
          <w:sz w:val="21"/>
        </w:rPr>
        <w:t>the</w:t>
      </w:r>
      <w:r>
        <w:rPr>
          <w:spacing w:val="5"/>
          <w:sz w:val="21"/>
        </w:rPr>
        <w:t xml:space="preserve"> </w:t>
      </w:r>
      <w:r>
        <w:rPr>
          <w:sz w:val="21"/>
        </w:rPr>
        <w:t>school,</w:t>
      </w:r>
      <w:r>
        <w:rPr>
          <w:spacing w:val="8"/>
          <w:sz w:val="21"/>
        </w:rPr>
        <w:t xml:space="preserve"> </w:t>
      </w:r>
      <w:r>
        <w:rPr>
          <w:sz w:val="21"/>
        </w:rPr>
        <w:t>escorting</w:t>
      </w:r>
      <w:r>
        <w:rPr>
          <w:spacing w:val="5"/>
          <w:sz w:val="21"/>
        </w:rPr>
        <w:t xml:space="preserve"> </w:t>
      </w:r>
      <w:r>
        <w:rPr>
          <w:sz w:val="21"/>
        </w:rPr>
        <w:t>them</w:t>
      </w:r>
      <w:r>
        <w:rPr>
          <w:spacing w:val="6"/>
          <w:sz w:val="21"/>
        </w:rPr>
        <w:t xml:space="preserve"> </w:t>
      </w:r>
      <w:r>
        <w:rPr>
          <w:sz w:val="21"/>
        </w:rPr>
        <w:t>to</w:t>
      </w:r>
      <w:r>
        <w:rPr>
          <w:spacing w:val="10"/>
          <w:sz w:val="21"/>
        </w:rPr>
        <w:t xml:space="preserve"> </w:t>
      </w:r>
      <w:r>
        <w:rPr>
          <w:sz w:val="21"/>
        </w:rPr>
        <w:t>and</w:t>
      </w:r>
      <w:r>
        <w:rPr>
          <w:spacing w:val="3"/>
          <w:sz w:val="21"/>
        </w:rPr>
        <w:t xml:space="preserve"> </w:t>
      </w:r>
      <w:r>
        <w:rPr>
          <w:sz w:val="21"/>
        </w:rPr>
        <w:t>from</w:t>
      </w:r>
      <w:r>
        <w:rPr>
          <w:spacing w:val="6"/>
          <w:sz w:val="21"/>
        </w:rPr>
        <w:t xml:space="preserve"> </w:t>
      </w:r>
      <w:r>
        <w:rPr>
          <w:sz w:val="21"/>
        </w:rPr>
        <w:t>the</w:t>
      </w:r>
      <w:r>
        <w:rPr>
          <w:spacing w:val="10"/>
          <w:sz w:val="21"/>
        </w:rPr>
        <w:t xml:space="preserve"> </w:t>
      </w:r>
      <w:r>
        <w:rPr>
          <w:sz w:val="21"/>
        </w:rPr>
        <w:t>school</w:t>
      </w:r>
      <w:r>
        <w:rPr>
          <w:spacing w:val="8"/>
          <w:sz w:val="21"/>
        </w:rPr>
        <w:t xml:space="preserve"> </w:t>
      </w:r>
      <w:r>
        <w:rPr>
          <w:sz w:val="21"/>
        </w:rPr>
        <w:t>dining</w:t>
      </w:r>
      <w:r>
        <w:rPr>
          <w:spacing w:val="5"/>
          <w:sz w:val="21"/>
        </w:rPr>
        <w:t xml:space="preserve"> </w:t>
      </w:r>
      <w:r>
        <w:rPr>
          <w:sz w:val="21"/>
        </w:rPr>
        <w:t>room.</w:t>
      </w:r>
    </w:p>
    <w:p w14:paraId="55A991F6" w14:textId="77777777" w:rsidR="00076384" w:rsidRDefault="00F76B62">
      <w:pPr>
        <w:pStyle w:val="ListParagraph"/>
        <w:numPr>
          <w:ilvl w:val="0"/>
          <w:numId w:val="4"/>
        </w:numPr>
        <w:tabs>
          <w:tab w:val="left" w:pos="639"/>
          <w:tab w:val="left" w:pos="640"/>
        </w:tabs>
        <w:spacing w:before="2" w:line="244" w:lineRule="auto"/>
        <w:ind w:right="315"/>
        <w:rPr>
          <w:sz w:val="21"/>
        </w:rPr>
      </w:pPr>
      <w:r>
        <w:rPr>
          <w:sz w:val="21"/>
        </w:rPr>
        <w:t>Supervision of children before, during and after the meal, including the supervising of children to deposit leftover food from plates into receptacles provided.</w:t>
      </w:r>
    </w:p>
    <w:p w14:paraId="65517BCF" w14:textId="77777777" w:rsidR="00076384" w:rsidRDefault="00F76B62">
      <w:pPr>
        <w:pStyle w:val="ListParagraph"/>
        <w:numPr>
          <w:ilvl w:val="0"/>
          <w:numId w:val="4"/>
        </w:numPr>
        <w:tabs>
          <w:tab w:val="left" w:pos="639"/>
          <w:tab w:val="left" w:pos="640"/>
        </w:tabs>
        <w:spacing w:line="244" w:lineRule="auto"/>
        <w:ind w:right="742"/>
        <w:rPr>
          <w:sz w:val="21"/>
        </w:rPr>
      </w:pPr>
      <w:r>
        <w:rPr>
          <w:sz w:val="21"/>
        </w:rPr>
        <w:t>Supervision of children bringing sandwiches - to oversee that the debris left by children with packed lunches is</w:t>
      </w:r>
      <w:r>
        <w:rPr>
          <w:spacing w:val="-1"/>
          <w:sz w:val="21"/>
        </w:rPr>
        <w:t xml:space="preserve"> </w:t>
      </w:r>
      <w:r>
        <w:rPr>
          <w:sz w:val="21"/>
        </w:rPr>
        <w:t>removed/cleaned.</w:t>
      </w:r>
    </w:p>
    <w:p w14:paraId="020799A8" w14:textId="77777777" w:rsidR="00076384" w:rsidRDefault="00F76B62">
      <w:pPr>
        <w:pStyle w:val="ListParagraph"/>
        <w:numPr>
          <w:ilvl w:val="0"/>
          <w:numId w:val="4"/>
        </w:numPr>
        <w:tabs>
          <w:tab w:val="left" w:pos="639"/>
          <w:tab w:val="left" w:pos="640"/>
        </w:tabs>
        <w:spacing w:line="247" w:lineRule="auto"/>
        <w:ind w:right="579"/>
        <w:rPr>
          <w:sz w:val="21"/>
        </w:rPr>
      </w:pPr>
      <w:r>
        <w:rPr>
          <w:sz w:val="21"/>
        </w:rPr>
        <w:t xml:space="preserve">Summoning help, where necessary, in case </w:t>
      </w:r>
      <w:r>
        <w:rPr>
          <w:spacing w:val="-3"/>
          <w:sz w:val="21"/>
        </w:rPr>
        <w:t xml:space="preserve">of </w:t>
      </w:r>
      <w:r>
        <w:rPr>
          <w:sz w:val="21"/>
        </w:rPr>
        <w:t>injury or illness and providing basic first aid for minor</w:t>
      </w:r>
      <w:r>
        <w:rPr>
          <w:spacing w:val="1"/>
          <w:sz w:val="21"/>
        </w:rPr>
        <w:t xml:space="preserve"> </w:t>
      </w:r>
      <w:r>
        <w:rPr>
          <w:sz w:val="21"/>
        </w:rPr>
        <w:t>injuries.</w:t>
      </w:r>
    </w:p>
    <w:p w14:paraId="789E7342" w14:textId="77777777" w:rsidR="00076384" w:rsidRDefault="00076384">
      <w:pPr>
        <w:pStyle w:val="BodyText"/>
        <w:spacing w:before="3"/>
        <w:rPr>
          <w:sz w:val="20"/>
        </w:rPr>
      </w:pPr>
    </w:p>
    <w:p w14:paraId="71B891C7" w14:textId="77777777" w:rsidR="00076384" w:rsidRDefault="00F76B62">
      <w:pPr>
        <w:pStyle w:val="Heading1"/>
      </w:pPr>
      <w:r>
        <w:t>Support to Pupils</w:t>
      </w:r>
    </w:p>
    <w:p w14:paraId="50BD784D" w14:textId="77777777" w:rsidR="00076384" w:rsidRDefault="00076384">
      <w:pPr>
        <w:pStyle w:val="BodyText"/>
        <w:spacing w:before="1"/>
        <w:rPr>
          <w:b/>
          <w:sz w:val="22"/>
        </w:rPr>
      </w:pPr>
    </w:p>
    <w:p w14:paraId="0FBD094D" w14:textId="4A39F44D" w:rsidR="00076384" w:rsidRDefault="00F76B62">
      <w:pPr>
        <w:pStyle w:val="ListParagraph"/>
        <w:numPr>
          <w:ilvl w:val="0"/>
          <w:numId w:val="4"/>
        </w:numPr>
        <w:tabs>
          <w:tab w:val="left" w:pos="639"/>
          <w:tab w:val="left" w:pos="640"/>
        </w:tabs>
        <w:spacing w:line="244" w:lineRule="auto"/>
        <w:ind w:right="197"/>
        <w:rPr>
          <w:sz w:val="21"/>
        </w:rPr>
      </w:pPr>
      <w:r>
        <w:rPr>
          <w:sz w:val="21"/>
        </w:rPr>
        <w:t xml:space="preserve">Assisting the children with their table manners and use of </w:t>
      </w:r>
      <w:r w:rsidR="004443B6">
        <w:rPr>
          <w:sz w:val="21"/>
        </w:rPr>
        <w:t>cutlery and</w:t>
      </w:r>
      <w:r>
        <w:rPr>
          <w:sz w:val="21"/>
        </w:rPr>
        <w:t xml:space="preserve"> assisting with the cutting </w:t>
      </w:r>
      <w:r>
        <w:rPr>
          <w:spacing w:val="-3"/>
          <w:sz w:val="21"/>
        </w:rPr>
        <w:t xml:space="preserve">of </w:t>
      </w:r>
      <w:r>
        <w:rPr>
          <w:sz w:val="21"/>
        </w:rPr>
        <w:t xml:space="preserve">meat </w:t>
      </w:r>
      <w:proofErr w:type="spellStart"/>
      <w:r>
        <w:rPr>
          <w:sz w:val="21"/>
        </w:rPr>
        <w:t>etc</w:t>
      </w:r>
      <w:proofErr w:type="spellEnd"/>
      <w:r>
        <w:rPr>
          <w:sz w:val="21"/>
        </w:rPr>
        <w:t xml:space="preserve"> for smaller children.</w:t>
      </w:r>
    </w:p>
    <w:p w14:paraId="621A94F4" w14:textId="77777777" w:rsidR="00076384" w:rsidRDefault="00F76B62">
      <w:pPr>
        <w:pStyle w:val="ListParagraph"/>
        <w:numPr>
          <w:ilvl w:val="0"/>
          <w:numId w:val="4"/>
        </w:numPr>
        <w:tabs>
          <w:tab w:val="left" w:pos="639"/>
          <w:tab w:val="left" w:pos="640"/>
        </w:tabs>
        <w:spacing w:line="255" w:lineRule="exact"/>
        <w:rPr>
          <w:sz w:val="21"/>
        </w:rPr>
      </w:pPr>
      <w:r>
        <w:rPr>
          <w:sz w:val="21"/>
        </w:rPr>
        <w:t>Patrolling the playground and “out of bounds” areas</w:t>
      </w:r>
      <w:r>
        <w:rPr>
          <w:spacing w:val="15"/>
          <w:sz w:val="21"/>
        </w:rPr>
        <w:t xml:space="preserve"> </w:t>
      </w:r>
      <w:r>
        <w:rPr>
          <w:sz w:val="21"/>
        </w:rPr>
        <w:t>regularly.</w:t>
      </w:r>
    </w:p>
    <w:p w14:paraId="30D14782" w14:textId="77777777" w:rsidR="00076384" w:rsidRDefault="00F76B62">
      <w:pPr>
        <w:pStyle w:val="ListParagraph"/>
        <w:numPr>
          <w:ilvl w:val="0"/>
          <w:numId w:val="4"/>
        </w:numPr>
        <w:tabs>
          <w:tab w:val="left" w:pos="639"/>
          <w:tab w:val="left" w:pos="640"/>
        </w:tabs>
        <w:spacing w:before="4"/>
        <w:rPr>
          <w:sz w:val="21"/>
        </w:rPr>
      </w:pPr>
      <w:proofErr w:type="spellStart"/>
      <w:r>
        <w:rPr>
          <w:sz w:val="21"/>
        </w:rPr>
        <w:lastRenderedPageBreak/>
        <w:t>Organising</w:t>
      </w:r>
      <w:proofErr w:type="spellEnd"/>
      <w:r>
        <w:rPr>
          <w:sz w:val="21"/>
        </w:rPr>
        <w:t xml:space="preserve"> games and</w:t>
      </w:r>
      <w:r>
        <w:rPr>
          <w:spacing w:val="3"/>
          <w:sz w:val="21"/>
        </w:rPr>
        <w:t xml:space="preserve"> </w:t>
      </w:r>
      <w:r>
        <w:rPr>
          <w:sz w:val="21"/>
        </w:rPr>
        <w:t>activities.</w:t>
      </w:r>
    </w:p>
    <w:p w14:paraId="67B10B29" w14:textId="77777777" w:rsidR="00076384" w:rsidRDefault="00076384">
      <w:pPr>
        <w:pStyle w:val="BodyText"/>
        <w:spacing w:before="3"/>
      </w:pPr>
    </w:p>
    <w:p w14:paraId="0E0601EF" w14:textId="77777777" w:rsidR="00076384" w:rsidRDefault="00F76B62">
      <w:pPr>
        <w:pStyle w:val="Heading1"/>
      </w:pPr>
      <w:r>
        <w:t>Resources</w:t>
      </w:r>
    </w:p>
    <w:p w14:paraId="1784DFBB" w14:textId="77777777" w:rsidR="00076384" w:rsidRDefault="00076384">
      <w:pPr>
        <w:pStyle w:val="BodyText"/>
        <w:spacing w:before="3"/>
        <w:rPr>
          <w:b/>
          <w:sz w:val="22"/>
        </w:rPr>
      </w:pPr>
    </w:p>
    <w:p w14:paraId="5F87BB5C" w14:textId="77777777" w:rsidR="00076384" w:rsidRDefault="00F76B62">
      <w:pPr>
        <w:pStyle w:val="ListParagraph"/>
        <w:numPr>
          <w:ilvl w:val="0"/>
          <w:numId w:val="4"/>
        </w:numPr>
        <w:tabs>
          <w:tab w:val="left" w:pos="639"/>
          <w:tab w:val="left" w:pos="640"/>
        </w:tabs>
        <w:rPr>
          <w:sz w:val="21"/>
        </w:rPr>
      </w:pPr>
      <w:r>
        <w:rPr>
          <w:sz w:val="21"/>
        </w:rPr>
        <w:t>Responsibility for ensuring that the dining room equipment is hygienically</w:t>
      </w:r>
      <w:r>
        <w:rPr>
          <w:spacing w:val="38"/>
          <w:sz w:val="21"/>
        </w:rPr>
        <w:t xml:space="preserve"> </w:t>
      </w:r>
      <w:r>
        <w:rPr>
          <w:sz w:val="21"/>
        </w:rPr>
        <w:t>maintained.</w:t>
      </w:r>
    </w:p>
    <w:p w14:paraId="752B9BA0" w14:textId="18EE3ADF" w:rsidR="00076384" w:rsidRDefault="00F76B62">
      <w:pPr>
        <w:pStyle w:val="ListParagraph"/>
        <w:numPr>
          <w:ilvl w:val="0"/>
          <w:numId w:val="4"/>
        </w:numPr>
        <w:tabs>
          <w:tab w:val="left" w:pos="639"/>
          <w:tab w:val="left" w:pos="640"/>
        </w:tabs>
        <w:spacing w:before="2" w:line="242" w:lineRule="auto"/>
        <w:ind w:right="135"/>
        <w:rPr>
          <w:sz w:val="21"/>
        </w:rPr>
      </w:pPr>
      <w:r>
        <w:rPr>
          <w:sz w:val="21"/>
        </w:rPr>
        <w:t>Help to maintain a safe working environment for pupils and staff by continuously monitoring dining and general circulation areas for food/drink spillages and taking prompt and effective action to   deal with any such hazards in accordance with local</w:t>
      </w:r>
      <w:r>
        <w:rPr>
          <w:spacing w:val="16"/>
          <w:sz w:val="21"/>
        </w:rPr>
        <w:t xml:space="preserve"> </w:t>
      </w:r>
      <w:r>
        <w:rPr>
          <w:sz w:val="21"/>
        </w:rPr>
        <w:t>procedures</w:t>
      </w:r>
    </w:p>
    <w:p w14:paraId="06553C41" w14:textId="580888AA" w:rsidR="004443B6" w:rsidRDefault="004443B6">
      <w:pPr>
        <w:pStyle w:val="ListParagraph"/>
        <w:numPr>
          <w:ilvl w:val="0"/>
          <w:numId w:val="4"/>
        </w:numPr>
        <w:tabs>
          <w:tab w:val="left" w:pos="639"/>
          <w:tab w:val="left" w:pos="640"/>
        </w:tabs>
        <w:spacing w:before="2" w:line="242" w:lineRule="auto"/>
        <w:ind w:right="135"/>
        <w:rPr>
          <w:sz w:val="21"/>
        </w:rPr>
      </w:pPr>
      <w:r>
        <w:rPr>
          <w:sz w:val="21"/>
        </w:rPr>
        <w:t>Assisting the Catering team in the provision of school meals working flexibly to cover sickness absence, undertaking general catering/cleaning duties commensurate with Grade.</w:t>
      </w:r>
    </w:p>
    <w:p w14:paraId="24FE35D9" w14:textId="77777777" w:rsidR="00076384" w:rsidRDefault="00076384">
      <w:pPr>
        <w:pStyle w:val="BodyText"/>
        <w:spacing w:before="5"/>
      </w:pPr>
    </w:p>
    <w:p w14:paraId="24BBB838" w14:textId="77777777" w:rsidR="00417F42" w:rsidRPr="00D7273F" w:rsidRDefault="00417F42" w:rsidP="00417F42">
      <w:pPr>
        <w:rPr>
          <w:sz w:val="23"/>
          <w:szCs w:val="23"/>
        </w:rPr>
      </w:pPr>
      <w:r w:rsidRPr="00D7273F">
        <w:rPr>
          <w:rFonts w:eastAsia="Times New Roman" w:cs="Times New Roman"/>
          <w:b/>
          <w:szCs w:val="20"/>
        </w:rPr>
        <w:t>Safeguarding</w:t>
      </w:r>
    </w:p>
    <w:p w14:paraId="5096F836" w14:textId="77777777" w:rsidR="00417F42" w:rsidRPr="00D7273F" w:rsidRDefault="00417F42" w:rsidP="00417F42">
      <w:pPr>
        <w:widowControl/>
        <w:numPr>
          <w:ilvl w:val="0"/>
          <w:numId w:val="6"/>
        </w:numPr>
        <w:autoSpaceDE/>
        <w:autoSpaceDN/>
        <w:rPr>
          <w:rFonts w:eastAsia="Times New Roman"/>
          <w:szCs w:val="20"/>
        </w:rPr>
      </w:pPr>
      <w:r w:rsidRPr="00D7273F">
        <w:rPr>
          <w:rFonts w:eastAsia="Times New Roman"/>
        </w:rPr>
        <w:t xml:space="preserve">Promote and safeguard the welfare of children and young persons you are responsible for or </w:t>
      </w:r>
      <w:proofErr w:type="gramStart"/>
      <w:r w:rsidRPr="00D7273F">
        <w:rPr>
          <w:rFonts w:eastAsia="Times New Roman"/>
        </w:rPr>
        <w:t>come into contact with</w:t>
      </w:r>
      <w:proofErr w:type="gramEnd"/>
      <w:r w:rsidRPr="00D7273F">
        <w:rPr>
          <w:rFonts w:eastAsia="Times New Roman"/>
        </w:rPr>
        <w:t>.</w:t>
      </w:r>
    </w:p>
    <w:p w14:paraId="1FA9D079" w14:textId="77777777" w:rsidR="00417F42" w:rsidRDefault="00417F42">
      <w:pPr>
        <w:pStyle w:val="BodyText"/>
        <w:ind w:left="221"/>
        <w:rPr>
          <w:b/>
          <w:sz w:val="23"/>
        </w:rPr>
      </w:pPr>
    </w:p>
    <w:p w14:paraId="41AE850C" w14:textId="77777777" w:rsidR="003F2DB3" w:rsidRDefault="003F2DB3" w:rsidP="003F2DB3">
      <w:pPr>
        <w:pStyle w:val="BodyText"/>
        <w:rPr>
          <w:b/>
          <w:sz w:val="23"/>
        </w:rPr>
      </w:pPr>
    </w:p>
    <w:p w14:paraId="3E317481" w14:textId="77777777" w:rsidR="003F2DB3" w:rsidRDefault="003F2DB3" w:rsidP="003F2DB3">
      <w:pPr>
        <w:pStyle w:val="BodyText"/>
        <w:rPr>
          <w:b/>
          <w:sz w:val="23"/>
        </w:rPr>
      </w:pPr>
    </w:p>
    <w:p w14:paraId="21F3603E" w14:textId="77777777" w:rsidR="003F2DB3" w:rsidRDefault="003F2DB3" w:rsidP="003F2DB3">
      <w:pPr>
        <w:pStyle w:val="BodyText"/>
        <w:rPr>
          <w:b/>
          <w:sz w:val="23"/>
        </w:rPr>
      </w:pPr>
    </w:p>
    <w:p w14:paraId="2FB0E9C3" w14:textId="77777777" w:rsidR="003F2DB3" w:rsidRDefault="003F2DB3" w:rsidP="003F2DB3">
      <w:pPr>
        <w:pStyle w:val="BodyText"/>
        <w:rPr>
          <w:b/>
          <w:sz w:val="23"/>
        </w:rPr>
      </w:pPr>
    </w:p>
    <w:p w14:paraId="47648EE3" w14:textId="10BFF89A" w:rsidR="00076384" w:rsidRDefault="00F76B62" w:rsidP="003F2DB3">
      <w:pPr>
        <w:pStyle w:val="BodyText"/>
      </w:pPr>
      <w:r>
        <w:rPr>
          <w:b/>
          <w:sz w:val="23"/>
        </w:rPr>
        <w:t xml:space="preserve">Support to School </w:t>
      </w:r>
      <w:r>
        <w:t>(this list is not exhaustive and should reflect the ethos of the school)</w:t>
      </w:r>
    </w:p>
    <w:p w14:paraId="77CA781F" w14:textId="77777777" w:rsidR="00076384" w:rsidRDefault="00076384">
      <w:pPr>
        <w:pStyle w:val="BodyText"/>
        <w:spacing w:before="3"/>
        <w:rPr>
          <w:sz w:val="22"/>
        </w:rPr>
      </w:pPr>
    </w:p>
    <w:p w14:paraId="2D6F3F6A" w14:textId="77777777" w:rsidR="00076384" w:rsidRDefault="00F76B62">
      <w:pPr>
        <w:pStyle w:val="ListParagraph"/>
        <w:numPr>
          <w:ilvl w:val="0"/>
          <w:numId w:val="4"/>
        </w:numPr>
        <w:tabs>
          <w:tab w:val="left" w:pos="639"/>
          <w:tab w:val="left" w:pos="640"/>
        </w:tabs>
        <w:ind w:right="636"/>
        <w:rPr>
          <w:sz w:val="21"/>
        </w:rPr>
      </w:pPr>
      <w:r>
        <w:rPr>
          <w:sz w:val="21"/>
        </w:rPr>
        <w:t xml:space="preserve">Promote and safeguard the welfare of children and young persons you are responsible for or </w:t>
      </w:r>
      <w:proofErr w:type="gramStart"/>
      <w:r>
        <w:rPr>
          <w:sz w:val="21"/>
        </w:rPr>
        <w:t>come into contact</w:t>
      </w:r>
      <w:r>
        <w:rPr>
          <w:spacing w:val="5"/>
          <w:sz w:val="21"/>
        </w:rPr>
        <w:t xml:space="preserve"> </w:t>
      </w:r>
      <w:r>
        <w:rPr>
          <w:sz w:val="21"/>
        </w:rPr>
        <w:t>with</w:t>
      </w:r>
      <w:proofErr w:type="gramEnd"/>
      <w:r>
        <w:rPr>
          <w:sz w:val="21"/>
        </w:rPr>
        <w:t>.</w:t>
      </w:r>
    </w:p>
    <w:p w14:paraId="1FE08C9E" w14:textId="77777777" w:rsidR="00076384" w:rsidRDefault="00F76B62">
      <w:pPr>
        <w:pStyle w:val="ListParagraph"/>
        <w:numPr>
          <w:ilvl w:val="0"/>
          <w:numId w:val="4"/>
        </w:numPr>
        <w:tabs>
          <w:tab w:val="left" w:pos="639"/>
          <w:tab w:val="left" w:pos="640"/>
        </w:tabs>
        <w:spacing w:before="8" w:line="244" w:lineRule="auto"/>
        <w:ind w:right="315"/>
        <w:rPr>
          <w:sz w:val="21"/>
        </w:rPr>
      </w:pPr>
      <w:r>
        <w:rPr>
          <w:sz w:val="21"/>
        </w:rPr>
        <w:t xml:space="preserve">Be aware </w:t>
      </w:r>
      <w:r>
        <w:rPr>
          <w:spacing w:val="-3"/>
          <w:sz w:val="21"/>
        </w:rPr>
        <w:t xml:space="preserve">of </w:t>
      </w:r>
      <w:r>
        <w:rPr>
          <w:sz w:val="21"/>
        </w:rPr>
        <w:t>and comply with policies and procedures relating to child protection, health, safety and</w:t>
      </w:r>
      <w:r>
        <w:rPr>
          <w:spacing w:val="11"/>
          <w:sz w:val="21"/>
        </w:rPr>
        <w:t xml:space="preserve"> </w:t>
      </w:r>
      <w:r>
        <w:rPr>
          <w:sz w:val="21"/>
        </w:rPr>
        <w:t>security,</w:t>
      </w:r>
      <w:r>
        <w:rPr>
          <w:spacing w:val="10"/>
          <w:sz w:val="21"/>
        </w:rPr>
        <w:t xml:space="preserve"> </w:t>
      </w:r>
      <w:proofErr w:type="gramStart"/>
      <w:r>
        <w:rPr>
          <w:sz w:val="21"/>
        </w:rPr>
        <w:t>confidentiality</w:t>
      </w:r>
      <w:proofErr w:type="gramEnd"/>
      <w:r>
        <w:rPr>
          <w:spacing w:val="5"/>
          <w:sz w:val="21"/>
        </w:rPr>
        <w:t xml:space="preserve"> </w:t>
      </w:r>
      <w:r>
        <w:rPr>
          <w:sz w:val="21"/>
        </w:rPr>
        <w:t>and</w:t>
      </w:r>
      <w:r>
        <w:rPr>
          <w:spacing w:val="11"/>
          <w:sz w:val="21"/>
        </w:rPr>
        <w:t xml:space="preserve"> </w:t>
      </w:r>
      <w:r>
        <w:rPr>
          <w:sz w:val="21"/>
        </w:rPr>
        <w:t>data</w:t>
      </w:r>
      <w:r>
        <w:rPr>
          <w:spacing w:val="5"/>
          <w:sz w:val="21"/>
        </w:rPr>
        <w:t xml:space="preserve"> </w:t>
      </w:r>
      <w:r>
        <w:rPr>
          <w:sz w:val="21"/>
        </w:rPr>
        <w:t>protection,</w:t>
      </w:r>
      <w:r>
        <w:rPr>
          <w:spacing w:val="8"/>
          <w:sz w:val="21"/>
        </w:rPr>
        <w:t xml:space="preserve"> </w:t>
      </w:r>
      <w:r>
        <w:rPr>
          <w:sz w:val="21"/>
        </w:rPr>
        <w:t>reporting</w:t>
      </w:r>
      <w:r>
        <w:rPr>
          <w:spacing w:val="11"/>
          <w:sz w:val="21"/>
        </w:rPr>
        <w:t xml:space="preserve"> </w:t>
      </w:r>
      <w:r>
        <w:rPr>
          <w:sz w:val="21"/>
        </w:rPr>
        <w:t>all</w:t>
      </w:r>
      <w:r>
        <w:rPr>
          <w:spacing w:val="13"/>
          <w:sz w:val="21"/>
        </w:rPr>
        <w:t xml:space="preserve"> </w:t>
      </w:r>
      <w:r>
        <w:rPr>
          <w:sz w:val="21"/>
        </w:rPr>
        <w:t>concerns</w:t>
      </w:r>
      <w:r>
        <w:rPr>
          <w:spacing w:val="8"/>
          <w:sz w:val="21"/>
        </w:rPr>
        <w:t xml:space="preserve"> </w:t>
      </w:r>
      <w:r>
        <w:rPr>
          <w:sz w:val="21"/>
        </w:rPr>
        <w:t>to</w:t>
      </w:r>
      <w:r>
        <w:rPr>
          <w:spacing w:val="5"/>
          <w:sz w:val="21"/>
        </w:rPr>
        <w:t xml:space="preserve"> </w:t>
      </w:r>
      <w:r>
        <w:rPr>
          <w:sz w:val="21"/>
        </w:rPr>
        <w:t>an</w:t>
      </w:r>
      <w:r>
        <w:rPr>
          <w:spacing w:val="11"/>
          <w:sz w:val="21"/>
        </w:rPr>
        <w:t xml:space="preserve"> </w:t>
      </w:r>
      <w:r>
        <w:rPr>
          <w:sz w:val="21"/>
        </w:rPr>
        <w:t>appropriate</w:t>
      </w:r>
      <w:r>
        <w:rPr>
          <w:spacing w:val="11"/>
          <w:sz w:val="21"/>
        </w:rPr>
        <w:t xml:space="preserve"> </w:t>
      </w:r>
      <w:r>
        <w:rPr>
          <w:sz w:val="21"/>
        </w:rPr>
        <w:t>person.</w:t>
      </w:r>
    </w:p>
    <w:p w14:paraId="047F4B57" w14:textId="77777777" w:rsidR="00076384" w:rsidRDefault="00F76B62">
      <w:pPr>
        <w:pStyle w:val="ListParagraph"/>
        <w:numPr>
          <w:ilvl w:val="0"/>
          <w:numId w:val="4"/>
        </w:numPr>
        <w:tabs>
          <w:tab w:val="left" w:pos="639"/>
          <w:tab w:val="left" w:pos="640"/>
        </w:tabs>
        <w:rPr>
          <w:sz w:val="21"/>
        </w:rPr>
      </w:pPr>
      <w:r>
        <w:rPr>
          <w:sz w:val="21"/>
        </w:rPr>
        <w:t>Be aware of, support and ensure equal opportunities for</w:t>
      </w:r>
      <w:r>
        <w:rPr>
          <w:spacing w:val="13"/>
          <w:sz w:val="21"/>
        </w:rPr>
        <w:t xml:space="preserve"> </w:t>
      </w:r>
      <w:r>
        <w:rPr>
          <w:sz w:val="21"/>
        </w:rPr>
        <w:t>all.</w:t>
      </w:r>
    </w:p>
    <w:p w14:paraId="2279F617" w14:textId="77777777" w:rsidR="00076384" w:rsidRDefault="00F76B62">
      <w:pPr>
        <w:pStyle w:val="ListParagraph"/>
        <w:numPr>
          <w:ilvl w:val="0"/>
          <w:numId w:val="4"/>
        </w:numPr>
        <w:tabs>
          <w:tab w:val="left" w:pos="639"/>
          <w:tab w:val="left" w:pos="640"/>
        </w:tabs>
        <w:spacing w:before="2"/>
        <w:rPr>
          <w:sz w:val="21"/>
        </w:rPr>
      </w:pPr>
      <w:r>
        <w:rPr>
          <w:sz w:val="21"/>
        </w:rPr>
        <w:t xml:space="preserve">Contribute to the overall ethos/work/aims </w:t>
      </w:r>
      <w:r>
        <w:rPr>
          <w:spacing w:val="-3"/>
          <w:sz w:val="21"/>
        </w:rPr>
        <w:t xml:space="preserve">of </w:t>
      </w:r>
      <w:r>
        <w:rPr>
          <w:sz w:val="21"/>
        </w:rPr>
        <w:t>the</w:t>
      </w:r>
      <w:r>
        <w:rPr>
          <w:spacing w:val="10"/>
          <w:sz w:val="21"/>
        </w:rPr>
        <w:t xml:space="preserve"> </w:t>
      </w:r>
      <w:r>
        <w:rPr>
          <w:sz w:val="21"/>
        </w:rPr>
        <w:t>school.</w:t>
      </w:r>
    </w:p>
    <w:p w14:paraId="3BE28DA6" w14:textId="77777777" w:rsidR="00076384" w:rsidRDefault="00F76B62">
      <w:pPr>
        <w:pStyle w:val="ListParagraph"/>
        <w:numPr>
          <w:ilvl w:val="0"/>
          <w:numId w:val="4"/>
        </w:numPr>
        <w:tabs>
          <w:tab w:val="left" w:pos="639"/>
          <w:tab w:val="left" w:pos="640"/>
        </w:tabs>
        <w:spacing w:before="4"/>
        <w:rPr>
          <w:sz w:val="21"/>
        </w:rPr>
      </w:pPr>
      <w:r>
        <w:rPr>
          <w:sz w:val="21"/>
        </w:rPr>
        <w:t>Appreciate and support the role of other</w:t>
      </w:r>
      <w:r>
        <w:rPr>
          <w:spacing w:val="15"/>
          <w:sz w:val="21"/>
        </w:rPr>
        <w:t xml:space="preserve"> </w:t>
      </w:r>
      <w:r>
        <w:rPr>
          <w:sz w:val="21"/>
        </w:rPr>
        <w:t>professionals.</w:t>
      </w:r>
    </w:p>
    <w:p w14:paraId="7D60E31B" w14:textId="77777777" w:rsidR="00076384" w:rsidRDefault="00F76B62">
      <w:pPr>
        <w:pStyle w:val="ListParagraph"/>
        <w:numPr>
          <w:ilvl w:val="0"/>
          <w:numId w:val="4"/>
        </w:numPr>
        <w:tabs>
          <w:tab w:val="left" w:pos="639"/>
          <w:tab w:val="left" w:pos="640"/>
        </w:tabs>
        <w:spacing w:before="2"/>
        <w:rPr>
          <w:sz w:val="21"/>
        </w:rPr>
      </w:pPr>
      <w:r>
        <w:rPr>
          <w:sz w:val="21"/>
        </w:rPr>
        <w:t>Attend and participate in relevant meetings as required.</w:t>
      </w:r>
    </w:p>
    <w:p w14:paraId="08F57FCB" w14:textId="77777777" w:rsidR="00076384" w:rsidRDefault="00F76B62">
      <w:pPr>
        <w:pStyle w:val="ListParagraph"/>
        <w:numPr>
          <w:ilvl w:val="0"/>
          <w:numId w:val="4"/>
        </w:numPr>
        <w:tabs>
          <w:tab w:val="left" w:pos="639"/>
          <w:tab w:val="left" w:pos="640"/>
        </w:tabs>
        <w:spacing w:before="4"/>
        <w:rPr>
          <w:sz w:val="21"/>
        </w:rPr>
      </w:pPr>
      <w:r>
        <w:rPr>
          <w:sz w:val="21"/>
        </w:rPr>
        <w:t>Participate in training and other learning activities and performance development as</w:t>
      </w:r>
      <w:r>
        <w:rPr>
          <w:spacing w:val="11"/>
          <w:sz w:val="21"/>
        </w:rPr>
        <w:t xml:space="preserve"> </w:t>
      </w:r>
      <w:r>
        <w:rPr>
          <w:sz w:val="21"/>
        </w:rPr>
        <w:t>required.</w:t>
      </w:r>
    </w:p>
    <w:p w14:paraId="5742FD68" w14:textId="77777777" w:rsidR="00076384" w:rsidRPr="00467369" w:rsidRDefault="00F76B62" w:rsidP="00467369">
      <w:pPr>
        <w:pStyle w:val="ListParagraph"/>
        <w:numPr>
          <w:ilvl w:val="0"/>
          <w:numId w:val="4"/>
        </w:numPr>
        <w:tabs>
          <w:tab w:val="left" w:pos="639"/>
          <w:tab w:val="left" w:pos="640"/>
        </w:tabs>
        <w:spacing w:before="5"/>
        <w:rPr>
          <w:rFonts w:ascii="Times New Roman"/>
          <w:sz w:val="17"/>
        </w:rPr>
      </w:pPr>
      <w:r w:rsidRPr="00467369">
        <w:rPr>
          <w:sz w:val="21"/>
        </w:rPr>
        <w:t>Assist with pupil needs as appropriate during the school</w:t>
      </w:r>
      <w:r w:rsidRPr="00467369">
        <w:rPr>
          <w:spacing w:val="15"/>
          <w:sz w:val="21"/>
        </w:rPr>
        <w:t xml:space="preserve"> </w:t>
      </w:r>
      <w:r w:rsidRPr="00467369">
        <w:rPr>
          <w:sz w:val="21"/>
        </w:rPr>
        <w:t>day.</w:t>
      </w:r>
    </w:p>
    <w:p w14:paraId="6AF81F0A" w14:textId="77777777" w:rsidR="00467369" w:rsidRPr="00467369" w:rsidRDefault="00467369" w:rsidP="00467369">
      <w:pPr>
        <w:pStyle w:val="ListParagraph"/>
        <w:tabs>
          <w:tab w:val="left" w:pos="639"/>
          <w:tab w:val="left" w:pos="640"/>
        </w:tabs>
        <w:spacing w:before="5"/>
        <w:ind w:firstLine="0"/>
        <w:rPr>
          <w:rFonts w:ascii="Times New Roman"/>
          <w:sz w:val="17"/>
        </w:rPr>
      </w:pPr>
    </w:p>
    <w:p w14:paraId="6185CE5B" w14:textId="77777777" w:rsidR="00467369" w:rsidRPr="00467369" w:rsidRDefault="00467369" w:rsidP="00467369"/>
    <w:p w14:paraId="62FAA9F0" w14:textId="77777777" w:rsidR="00076384" w:rsidRDefault="00F76B62" w:rsidP="00F76B62">
      <w:pPr>
        <w:pStyle w:val="Heading2"/>
        <w:spacing w:before="150"/>
        <w:ind w:firstLine="0"/>
      </w:pPr>
      <w:r>
        <w:t>Note 1:</w:t>
      </w:r>
    </w:p>
    <w:p w14:paraId="45564C48" w14:textId="77777777" w:rsidR="00076384" w:rsidRDefault="00F76B62">
      <w:pPr>
        <w:spacing w:before="3" w:line="244" w:lineRule="auto"/>
        <w:ind w:left="221" w:right="235"/>
        <w:rPr>
          <w:b/>
          <w:i/>
          <w:sz w:val="21"/>
        </w:rPr>
      </w:pPr>
      <w:r>
        <w:rPr>
          <w:b/>
          <w:i/>
          <w:sz w:val="21"/>
        </w:rPr>
        <w:t xml:space="preserve">The content of this job description will be reviewed with the post holder on an annual basis in line with the </w:t>
      </w:r>
      <w:proofErr w:type="gramStart"/>
      <w:r>
        <w:rPr>
          <w:b/>
          <w:i/>
          <w:sz w:val="21"/>
        </w:rPr>
        <w:t>School’s</w:t>
      </w:r>
      <w:proofErr w:type="gramEnd"/>
      <w:r>
        <w:rPr>
          <w:b/>
          <w:i/>
          <w:sz w:val="21"/>
        </w:rPr>
        <w:t xml:space="preserve"> performance and development review policy. Any significant change in level of accountability that could result in a change to the grade must be discussed with the post holder and the relevant trade union before submitting for re-evaluation.</w:t>
      </w:r>
    </w:p>
    <w:p w14:paraId="1AB935CF" w14:textId="77777777" w:rsidR="00076384" w:rsidRDefault="00076384">
      <w:pPr>
        <w:spacing w:line="244" w:lineRule="auto"/>
        <w:rPr>
          <w:sz w:val="21"/>
        </w:rPr>
        <w:sectPr w:rsidR="00076384" w:rsidSect="003F2DB3">
          <w:headerReference w:type="default" r:id="rId11"/>
          <w:footerReference w:type="default" r:id="rId12"/>
          <w:pgSz w:w="11900" w:h="16840"/>
          <w:pgMar w:top="567" w:right="980" w:bottom="426" w:left="880" w:header="1435" w:footer="407" w:gutter="0"/>
          <w:cols w:space="720"/>
        </w:sectPr>
      </w:pPr>
    </w:p>
    <w:p w14:paraId="3A5FCDF6" w14:textId="587705BB" w:rsidR="00076384" w:rsidRDefault="00F76B62" w:rsidP="004443B6">
      <w:pPr>
        <w:spacing w:before="148"/>
        <w:ind w:left="3634" w:right="3520" w:hanging="5"/>
        <w:jc w:val="center"/>
        <w:rPr>
          <w:b/>
        </w:rPr>
      </w:pPr>
      <w:r>
        <w:rPr>
          <w:b/>
          <w:sz w:val="27"/>
        </w:rPr>
        <w:lastRenderedPageBreak/>
        <w:t xml:space="preserve">Person Specification </w:t>
      </w:r>
      <w:r w:rsidR="004443B6">
        <w:rPr>
          <w:b/>
          <w:sz w:val="27"/>
        </w:rPr>
        <w:t>Midday Activity Assistant (Grade 2)</w:t>
      </w: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1"/>
        <w:gridCol w:w="2436"/>
      </w:tblGrid>
      <w:tr w:rsidR="0047179D" w14:paraId="3BB5AAB2" w14:textId="77777777" w:rsidTr="0047179D">
        <w:trPr>
          <w:trHeight w:val="760"/>
        </w:trPr>
        <w:tc>
          <w:tcPr>
            <w:tcW w:w="7111" w:type="dxa"/>
          </w:tcPr>
          <w:p w14:paraId="4333B1EE" w14:textId="77777777" w:rsidR="0047179D" w:rsidRDefault="0047179D" w:rsidP="0047179D">
            <w:pPr>
              <w:pStyle w:val="TableParagraph"/>
              <w:spacing w:before="10"/>
              <w:rPr>
                <w:b/>
                <w:sz w:val="20"/>
              </w:rPr>
            </w:pPr>
          </w:p>
          <w:p w14:paraId="313DCB9B" w14:textId="77777777" w:rsidR="0047179D" w:rsidRDefault="0047179D" w:rsidP="0047179D">
            <w:pPr>
              <w:pStyle w:val="TableParagraph"/>
              <w:ind w:left="2596" w:right="2584"/>
              <w:jc w:val="center"/>
              <w:rPr>
                <w:b/>
                <w:sz w:val="23"/>
              </w:rPr>
            </w:pPr>
            <w:r>
              <w:rPr>
                <w:b/>
                <w:sz w:val="23"/>
              </w:rPr>
              <w:t>Essential Criteria</w:t>
            </w:r>
          </w:p>
        </w:tc>
        <w:tc>
          <w:tcPr>
            <w:tcW w:w="2436" w:type="dxa"/>
          </w:tcPr>
          <w:p w14:paraId="2AB8D27A" w14:textId="77777777" w:rsidR="0047179D" w:rsidRDefault="0047179D" w:rsidP="0047179D">
            <w:pPr>
              <w:pStyle w:val="TableParagraph"/>
              <w:spacing w:before="10"/>
              <w:rPr>
                <w:b/>
                <w:sz w:val="20"/>
              </w:rPr>
            </w:pPr>
          </w:p>
          <w:p w14:paraId="0F6F4BA5" w14:textId="77777777" w:rsidR="0047179D" w:rsidRDefault="0047179D" w:rsidP="0047179D">
            <w:pPr>
              <w:pStyle w:val="TableParagraph"/>
              <w:ind w:left="494"/>
              <w:rPr>
                <w:b/>
                <w:sz w:val="23"/>
              </w:rPr>
            </w:pPr>
            <w:r>
              <w:rPr>
                <w:b/>
                <w:sz w:val="23"/>
              </w:rPr>
              <w:t>Measured By</w:t>
            </w:r>
          </w:p>
        </w:tc>
      </w:tr>
      <w:tr w:rsidR="0047179D" w14:paraId="6E42D163" w14:textId="77777777" w:rsidTr="0047179D">
        <w:trPr>
          <w:trHeight w:val="1019"/>
        </w:trPr>
        <w:tc>
          <w:tcPr>
            <w:tcW w:w="7111" w:type="dxa"/>
          </w:tcPr>
          <w:p w14:paraId="2A456867" w14:textId="77777777" w:rsidR="0047179D" w:rsidRDefault="0047179D" w:rsidP="0047179D">
            <w:pPr>
              <w:pStyle w:val="TableParagraph"/>
              <w:spacing w:before="1"/>
              <w:ind w:left="105"/>
              <w:rPr>
                <w:b/>
                <w:sz w:val="23"/>
              </w:rPr>
            </w:pPr>
            <w:r>
              <w:rPr>
                <w:b/>
                <w:sz w:val="23"/>
              </w:rPr>
              <w:t>Qualifications/Training</w:t>
            </w:r>
          </w:p>
          <w:p w14:paraId="43C2FD07" w14:textId="77777777" w:rsidR="0047179D" w:rsidRPr="0047179D" w:rsidRDefault="0047179D" w:rsidP="0047179D">
            <w:pPr>
              <w:pStyle w:val="ListParagraph"/>
              <w:widowControl/>
              <w:numPr>
                <w:ilvl w:val="0"/>
                <w:numId w:val="3"/>
              </w:numPr>
              <w:tabs>
                <w:tab w:val="left" w:pos="709"/>
              </w:tabs>
              <w:autoSpaceDE/>
              <w:autoSpaceDN/>
              <w:rPr>
                <w:rFonts w:eastAsia="Times New Roman"/>
                <w:szCs w:val="24"/>
                <w:lang w:val="en-GB"/>
              </w:rPr>
            </w:pPr>
            <w:r w:rsidRPr="0047179D">
              <w:rPr>
                <w:szCs w:val="24"/>
              </w:rPr>
              <w:t>Food Hygiene Certificate, or willingness to undertake Food Hygiene training</w:t>
            </w:r>
          </w:p>
          <w:p w14:paraId="2A71C591" w14:textId="77777777" w:rsidR="0047179D" w:rsidRPr="0047179D" w:rsidRDefault="0047179D" w:rsidP="0047179D">
            <w:pPr>
              <w:pStyle w:val="ListParagraph"/>
              <w:widowControl/>
              <w:numPr>
                <w:ilvl w:val="0"/>
                <w:numId w:val="3"/>
              </w:numPr>
              <w:tabs>
                <w:tab w:val="left" w:pos="709"/>
              </w:tabs>
              <w:autoSpaceDE/>
              <w:autoSpaceDN/>
              <w:rPr>
                <w:rFonts w:eastAsia="Times New Roman"/>
                <w:szCs w:val="24"/>
                <w:lang w:val="en-GB"/>
              </w:rPr>
            </w:pPr>
            <w:r w:rsidRPr="0047179D">
              <w:rPr>
                <w:rFonts w:eastAsia="Times New Roman"/>
                <w:szCs w:val="24"/>
                <w:lang w:val="en-GB"/>
              </w:rPr>
              <w:t>First Aid training as appropriate</w:t>
            </w:r>
          </w:p>
          <w:p w14:paraId="69B52536" w14:textId="77777777" w:rsidR="0047179D" w:rsidRPr="0047179D" w:rsidRDefault="0047179D" w:rsidP="0047179D">
            <w:pPr>
              <w:pStyle w:val="ListParagraph"/>
              <w:widowControl/>
              <w:numPr>
                <w:ilvl w:val="0"/>
                <w:numId w:val="3"/>
              </w:numPr>
              <w:tabs>
                <w:tab w:val="left" w:pos="709"/>
              </w:tabs>
              <w:autoSpaceDE/>
              <w:autoSpaceDN/>
              <w:rPr>
                <w:rFonts w:eastAsia="Times New Roman"/>
                <w:szCs w:val="24"/>
                <w:lang w:val="en-GB"/>
              </w:rPr>
            </w:pPr>
            <w:r w:rsidRPr="0047179D">
              <w:rPr>
                <w:rFonts w:eastAsia="Times New Roman"/>
                <w:szCs w:val="24"/>
                <w:lang w:val="en-GB"/>
              </w:rPr>
              <w:t>Excellent ICT skills</w:t>
            </w:r>
          </w:p>
          <w:p w14:paraId="65618B24" w14:textId="77777777" w:rsidR="0047179D" w:rsidRDefault="0047179D" w:rsidP="0047179D">
            <w:pPr>
              <w:pStyle w:val="TableParagraph"/>
              <w:numPr>
                <w:ilvl w:val="0"/>
                <w:numId w:val="3"/>
              </w:numPr>
              <w:tabs>
                <w:tab w:val="left" w:pos="604"/>
                <w:tab w:val="left" w:pos="605"/>
              </w:tabs>
              <w:spacing w:before="9"/>
              <w:rPr>
                <w:sz w:val="21"/>
              </w:rPr>
            </w:pPr>
            <w:r w:rsidRPr="0047179D">
              <w:rPr>
                <w:szCs w:val="24"/>
              </w:rPr>
              <w:t>Good interpersonal skills.</w:t>
            </w:r>
          </w:p>
        </w:tc>
        <w:tc>
          <w:tcPr>
            <w:tcW w:w="2436" w:type="dxa"/>
          </w:tcPr>
          <w:p w14:paraId="6A23CDF3" w14:textId="77777777" w:rsidR="0047179D" w:rsidRDefault="0047179D" w:rsidP="0047179D">
            <w:pPr>
              <w:pStyle w:val="TableParagraph"/>
              <w:rPr>
                <w:b/>
                <w:sz w:val="20"/>
              </w:rPr>
            </w:pPr>
          </w:p>
          <w:p w14:paraId="7AA0D65D" w14:textId="77777777" w:rsidR="0047179D" w:rsidRDefault="0047179D" w:rsidP="0047179D">
            <w:pPr>
              <w:pStyle w:val="TableParagraph"/>
              <w:rPr>
                <w:b/>
                <w:sz w:val="20"/>
              </w:rPr>
            </w:pPr>
          </w:p>
          <w:p w14:paraId="074CADFE" w14:textId="77777777" w:rsidR="0047179D" w:rsidRDefault="0047179D" w:rsidP="0047179D">
            <w:pPr>
              <w:pStyle w:val="TableParagraph"/>
              <w:spacing w:before="2"/>
              <w:rPr>
                <w:b/>
                <w:sz w:val="24"/>
              </w:rPr>
            </w:pPr>
          </w:p>
          <w:p w14:paraId="23BB94A9" w14:textId="77777777" w:rsidR="0047179D" w:rsidRDefault="0047179D" w:rsidP="0047179D">
            <w:pPr>
              <w:pStyle w:val="TableParagraph"/>
              <w:spacing w:before="1"/>
              <w:ind w:left="105"/>
              <w:rPr>
                <w:sz w:val="21"/>
              </w:rPr>
            </w:pPr>
            <w:r>
              <w:rPr>
                <w:sz w:val="21"/>
              </w:rPr>
              <w:t>AF/I</w:t>
            </w:r>
          </w:p>
        </w:tc>
      </w:tr>
      <w:tr w:rsidR="0047179D" w14:paraId="570D5B6D" w14:textId="77777777" w:rsidTr="0047179D">
        <w:trPr>
          <w:trHeight w:val="1542"/>
        </w:trPr>
        <w:tc>
          <w:tcPr>
            <w:tcW w:w="7111" w:type="dxa"/>
          </w:tcPr>
          <w:p w14:paraId="695B7586" w14:textId="77777777" w:rsidR="0047179D" w:rsidRDefault="0047179D" w:rsidP="0047179D">
            <w:pPr>
              <w:pStyle w:val="TableParagraph"/>
              <w:ind w:left="105"/>
              <w:rPr>
                <w:b/>
                <w:sz w:val="23"/>
              </w:rPr>
            </w:pPr>
            <w:r>
              <w:rPr>
                <w:b/>
                <w:sz w:val="23"/>
              </w:rPr>
              <w:t>Knowledge/Skills</w:t>
            </w:r>
          </w:p>
          <w:p w14:paraId="74B88B77" w14:textId="77777777" w:rsidR="0047179D" w:rsidRDefault="0047179D" w:rsidP="0047179D">
            <w:pPr>
              <w:pStyle w:val="ListParagraph"/>
              <w:widowControl/>
              <w:numPr>
                <w:ilvl w:val="0"/>
                <w:numId w:val="2"/>
              </w:numPr>
              <w:autoSpaceDE/>
              <w:autoSpaceDN/>
              <w:rPr>
                <w:rFonts w:eastAsia="Times New Roman"/>
                <w:lang w:val="en-GB"/>
              </w:rPr>
            </w:pPr>
            <w:r>
              <w:rPr>
                <w:rFonts w:eastAsia="Times New Roman"/>
                <w:lang w:val="en-GB"/>
              </w:rPr>
              <w:t>B</w:t>
            </w:r>
            <w:r w:rsidRPr="0047179D">
              <w:rPr>
                <w:rFonts w:eastAsia="Times New Roman"/>
                <w:lang w:val="en-GB"/>
              </w:rPr>
              <w:t>eing a reflective practitioner, able to act on feedback</w:t>
            </w:r>
          </w:p>
          <w:p w14:paraId="66CB42BF" w14:textId="77777777" w:rsidR="0047179D" w:rsidRDefault="0047179D" w:rsidP="0047179D">
            <w:pPr>
              <w:pStyle w:val="ListParagraph"/>
              <w:widowControl/>
              <w:numPr>
                <w:ilvl w:val="0"/>
                <w:numId w:val="2"/>
              </w:numPr>
              <w:autoSpaceDE/>
              <w:autoSpaceDN/>
              <w:rPr>
                <w:rFonts w:eastAsia="Times New Roman"/>
                <w:lang w:val="en-GB"/>
              </w:rPr>
            </w:pPr>
            <w:r>
              <w:rPr>
                <w:rFonts w:eastAsia="Times New Roman"/>
                <w:lang w:val="en-GB"/>
              </w:rPr>
              <w:t xml:space="preserve">Enthusiastic and friendly, the ability to create nurturing supportive relationships with children, </w:t>
            </w:r>
            <w:proofErr w:type="gramStart"/>
            <w:r>
              <w:rPr>
                <w:rFonts w:eastAsia="Times New Roman"/>
                <w:lang w:val="en-GB"/>
              </w:rPr>
              <w:t>parents</w:t>
            </w:r>
            <w:proofErr w:type="gramEnd"/>
            <w:r>
              <w:rPr>
                <w:rFonts w:eastAsia="Times New Roman"/>
                <w:lang w:val="en-GB"/>
              </w:rPr>
              <w:t xml:space="preserve"> and staff</w:t>
            </w:r>
          </w:p>
          <w:p w14:paraId="1ECC9698" w14:textId="77777777" w:rsidR="0047179D" w:rsidRDefault="0047179D" w:rsidP="0047179D">
            <w:pPr>
              <w:pStyle w:val="ListParagraph"/>
              <w:widowControl/>
              <w:numPr>
                <w:ilvl w:val="0"/>
                <w:numId w:val="2"/>
              </w:numPr>
              <w:autoSpaceDE/>
              <w:autoSpaceDN/>
              <w:rPr>
                <w:rFonts w:eastAsia="Times New Roman"/>
                <w:lang w:val="en-GB"/>
              </w:rPr>
            </w:pPr>
            <w:r>
              <w:rPr>
                <w:rFonts w:eastAsia="Times New Roman"/>
                <w:lang w:val="en-GB"/>
              </w:rPr>
              <w:t>A</w:t>
            </w:r>
            <w:r w:rsidRPr="0047179D">
              <w:rPr>
                <w:rFonts w:eastAsia="Times New Roman"/>
                <w:lang w:val="en-GB"/>
              </w:rPr>
              <w:t xml:space="preserve">ble to use initiative </w:t>
            </w:r>
            <w:proofErr w:type="gramStart"/>
            <w:r w:rsidRPr="0047179D">
              <w:rPr>
                <w:rFonts w:eastAsia="Times New Roman"/>
                <w:lang w:val="en-GB"/>
              </w:rPr>
              <w:t>and also</w:t>
            </w:r>
            <w:proofErr w:type="gramEnd"/>
            <w:r w:rsidRPr="0047179D">
              <w:rPr>
                <w:rFonts w:eastAsia="Times New Roman"/>
                <w:lang w:val="en-GB"/>
              </w:rPr>
              <w:t xml:space="preserve"> work under direction as the situation depends</w:t>
            </w:r>
          </w:p>
          <w:p w14:paraId="29BA0CB4" w14:textId="77777777" w:rsidR="0047179D" w:rsidRDefault="0047179D" w:rsidP="0047179D">
            <w:pPr>
              <w:pStyle w:val="ListParagraph"/>
              <w:widowControl/>
              <w:numPr>
                <w:ilvl w:val="0"/>
                <w:numId w:val="2"/>
              </w:numPr>
              <w:autoSpaceDE/>
              <w:autoSpaceDN/>
              <w:rPr>
                <w:rFonts w:eastAsia="Times New Roman"/>
                <w:lang w:val="en-GB"/>
              </w:rPr>
            </w:pPr>
            <w:r>
              <w:rPr>
                <w:rFonts w:eastAsia="Times New Roman"/>
                <w:lang w:val="en-GB"/>
              </w:rPr>
              <w:t>A</w:t>
            </w:r>
            <w:r w:rsidRPr="00BE0AC6">
              <w:rPr>
                <w:rFonts w:eastAsia="Times New Roman"/>
                <w:lang w:val="en-GB"/>
              </w:rPr>
              <w:t>bility to lead by example in the promotion and modelling of the Catholic ethos and life of the school</w:t>
            </w:r>
          </w:p>
          <w:p w14:paraId="618613CE" w14:textId="77777777" w:rsidR="0047179D" w:rsidRDefault="0047179D" w:rsidP="0047179D">
            <w:pPr>
              <w:pStyle w:val="ListParagraph"/>
              <w:widowControl/>
              <w:numPr>
                <w:ilvl w:val="0"/>
                <w:numId w:val="2"/>
              </w:numPr>
              <w:autoSpaceDE/>
              <w:autoSpaceDN/>
              <w:rPr>
                <w:rFonts w:eastAsia="Times New Roman"/>
                <w:lang w:val="en-GB"/>
              </w:rPr>
            </w:pPr>
            <w:r>
              <w:rPr>
                <w:rFonts w:eastAsia="Times New Roman"/>
                <w:lang w:val="en-GB"/>
              </w:rPr>
              <w:t>C</w:t>
            </w:r>
            <w:r w:rsidRPr="0047179D">
              <w:rPr>
                <w:rFonts w:eastAsia="Times New Roman"/>
                <w:lang w:val="en-GB"/>
              </w:rPr>
              <w:t xml:space="preserve">ommitment to the development of pupils’ social, spiritual, cultural, emotional, </w:t>
            </w:r>
            <w:proofErr w:type="gramStart"/>
            <w:r w:rsidRPr="0047179D">
              <w:rPr>
                <w:rFonts w:eastAsia="Times New Roman"/>
                <w:lang w:val="en-GB"/>
              </w:rPr>
              <w:t>personal</w:t>
            </w:r>
            <w:proofErr w:type="gramEnd"/>
            <w:r w:rsidRPr="0047179D">
              <w:rPr>
                <w:rFonts w:eastAsia="Times New Roman"/>
                <w:lang w:val="en-GB"/>
              </w:rPr>
              <w:t xml:space="preserve"> and vocational development</w:t>
            </w:r>
          </w:p>
          <w:p w14:paraId="6FB2AB70" w14:textId="77777777" w:rsidR="0047179D" w:rsidRDefault="0047179D" w:rsidP="0047179D">
            <w:pPr>
              <w:pStyle w:val="ListParagraph"/>
              <w:widowControl/>
              <w:numPr>
                <w:ilvl w:val="0"/>
                <w:numId w:val="2"/>
              </w:numPr>
              <w:autoSpaceDE/>
              <w:autoSpaceDN/>
              <w:rPr>
                <w:rFonts w:eastAsia="Times New Roman"/>
                <w:lang w:val="en-GB"/>
              </w:rPr>
            </w:pPr>
            <w:r>
              <w:rPr>
                <w:rFonts w:eastAsia="Times New Roman"/>
                <w:lang w:val="en-GB"/>
              </w:rPr>
              <w:t>C</w:t>
            </w:r>
            <w:r w:rsidRPr="0047179D">
              <w:rPr>
                <w:rFonts w:eastAsia="Times New Roman"/>
                <w:lang w:val="en-GB"/>
              </w:rPr>
              <w:t>ommitment to developing and employing attachment aware and attachment friendly models of behaviour management and other relevant provision</w:t>
            </w:r>
          </w:p>
          <w:p w14:paraId="3467CD37" w14:textId="77777777" w:rsidR="0047179D" w:rsidRPr="0047179D" w:rsidRDefault="0047179D" w:rsidP="0047179D">
            <w:pPr>
              <w:pStyle w:val="ListParagraph"/>
              <w:widowControl/>
              <w:numPr>
                <w:ilvl w:val="0"/>
                <w:numId w:val="2"/>
              </w:numPr>
              <w:tabs>
                <w:tab w:val="left" w:pos="709"/>
              </w:tabs>
              <w:autoSpaceDE/>
              <w:autoSpaceDN/>
              <w:rPr>
                <w:rFonts w:eastAsia="Times New Roman"/>
                <w:lang w:val="en-GB"/>
              </w:rPr>
            </w:pPr>
            <w:r>
              <w:rPr>
                <w:rFonts w:eastAsia="Times New Roman"/>
                <w:lang w:val="en-GB"/>
              </w:rPr>
              <w:t>W</w:t>
            </w:r>
            <w:r w:rsidRPr="0047179D">
              <w:rPr>
                <w:rFonts w:eastAsia="Times New Roman"/>
                <w:lang w:val="en-GB"/>
              </w:rPr>
              <w:t xml:space="preserve">ell established communication and organisational skills, working well as part of a team, sharing resources, </w:t>
            </w:r>
            <w:proofErr w:type="gramStart"/>
            <w:r w:rsidRPr="0047179D">
              <w:rPr>
                <w:rFonts w:eastAsia="Times New Roman"/>
                <w:lang w:val="en-GB"/>
              </w:rPr>
              <w:t>ideas</w:t>
            </w:r>
            <w:proofErr w:type="gramEnd"/>
            <w:r w:rsidRPr="0047179D">
              <w:rPr>
                <w:rFonts w:eastAsia="Times New Roman"/>
                <w:lang w:val="en-GB"/>
              </w:rPr>
              <w:t xml:space="preserve"> and support</w:t>
            </w:r>
          </w:p>
          <w:p w14:paraId="0D38959E" w14:textId="77777777" w:rsidR="0047179D" w:rsidRDefault="0047179D" w:rsidP="0047179D">
            <w:pPr>
              <w:pStyle w:val="ListParagraph"/>
              <w:widowControl/>
              <w:numPr>
                <w:ilvl w:val="0"/>
                <w:numId w:val="2"/>
              </w:numPr>
              <w:tabs>
                <w:tab w:val="left" w:pos="709"/>
              </w:tabs>
              <w:autoSpaceDE/>
              <w:autoSpaceDN/>
              <w:rPr>
                <w:rFonts w:eastAsia="Times New Roman"/>
                <w:lang w:val="en-GB"/>
              </w:rPr>
            </w:pPr>
            <w:r>
              <w:rPr>
                <w:rFonts w:eastAsia="Times New Roman"/>
                <w:lang w:val="en-GB"/>
              </w:rPr>
              <w:t>Ability to work in collaboration with partner service providers to develop and deliver an innovative programme of lunchtime activities supporting children’s social and emotional well-being, physical and health development</w:t>
            </w:r>
          </w:p>
          <w:p w14:paraId="4ED091AF" w14:textId="77777777" w:rsidR="0047179D" w:rsidRDefault="0047179D" w:rsidP="0047179D">
            <w:pPr>
              <w:pStyle w:val="ListParagraph"/>
              <w:widowControl/>
              <w:numPr>
                <w:ilvl w:val="0"/>
                <w:numId w:val="2"/>
              </w:numPr>
              <w:autoSpaceDE/>
              <w:autoSpaceDN/>
              <w:rPr>
                <w:rFonts w:eastAsia="Times New Roman"/>
                <w:lang w:val="en-GB"/>
              </w:rPr>
            </w:pPr>
            <w:r>
              <w:rPr>
                <w:rFonts w:eastAsia="Times New Roman"/>
                <w:lang w:val="en-GB"/>
              </w:rPr>
              <w:t>Ability to work in collaboration with Catering team to develop and deliver the schools business objective of developing a ‘good food culture’ across school.  Working flexibly with the catering team to ensure the smooth operation of the delivery of school meals</w:t>
            </w:r>
          </w:p>
          <w:p w14:paraId="51962CAE" w14:textId="658578F2" w:rsidR="0047179D" w:rsidRPr="0047179D" w:rsidRDefault="0047179D" w:rsidP="0047179D">
            <w:pPr>
              <w:pStyle w:val="ListParagraph"/>
              <w:widowControl/>
              <w:numPr>
                <w:ilvl w:val="0"/>
                <w:numId w:val="2"/>
              </w:numPr>
              <w:tabs>
                <w:tab w:val="left" w:pos="709"/>
              </w:tabs>
              <w:autoSpaceDE/>
              <w:autoSpaceDN/>
              <w:rPr>
                <w:rFonts w:eastAsia="Times New Roman"/>
                <w:lang w:val="en-GB"/>
              </w:rPr>
            </w:pPr>
            <w:r>
              <w:rPr>
                <w:rFonts w:eastAsia="Times New Roman"/>
                <w:lang w:val="en-GB"/>
              </w:rPr>
              <w:t>A</w:t>
            </w:r>
            <w:r w:rsidRPr="0047179D">
              <w:rPr>
                <w:rFonts w:eastAsia="Times New Roman"/>
                <w:lang w:val="en-GB"/>
              </w:rPr>
              <w:t xml:space="preserve">bility to provide all aspects of supervision of children </w:t>
            </w:r>
          </w:p>
        </w:tc>
        <w:tc>
          <w:tcPr>
            <w:tcW w:w="2436" w:type="dxa"/>
          </w:tcPr>
          <w:p w14:paraId="093CDFC3" w14:textId="77777777" w:rsidR="0047179D" w:rsidRDefault="0047179D" w:rsidP="0047179D">
            <w:pPr>
              <w:pStyle w:val="TableParagraph"/>
              <w:rPr>
                <w:b/>
                <w:sz w:val="20"/>
              </w:rPr>
            </w:pPr>
          </w:p>
          <w:p w14:paraId="7F60F96D" w14:textId="77777777" w:rsidR="0047179D" w:rsidRDefault="0047179D" w:rsidP="0047179D">
            <w:pPr>
              <w:pStyle w:val="TableParagraph"/>
              <w:rPr>
                <w:b/>
                <w:sz w:val="20"/>
              </w:rPr>
            </w:pPr>
          </w:p>
          <w:p w14:paraId="464DD6A3" w14:textId="77777777" w:rsidR="0047179D" w:rsidRDefault="0047179D" w:rsidP="0047179D">
            <w:pPr>
              <w:pStyle w:val="TableParagraph"/>
              <w:spacing w:before="5"/>
              <w:rPr>
                <w:b/>
                <w:sz w:val="24"/>
              </w:rPr>
            </w:pPr>
          </w:p>
          <w:p w14:paraId="333017C9" w14:textId="77777777" w:rsidR="0047179D" w:rsidRDefault="0047179D" w:rsidP="0047179D">
            <w:pPr>
              <w:pStyle w:val="TableParagraph"/>
              <w:ind w:left="105"/>
              <w:rPr>
                <w:sz w:val="21"/>
              </w:rPr>
            </w:pPr>
            <w:r>
              <w:rPr>
                <w:sz w:val="21"/>
              </w:rPr>
              <w:t>AF/I</w:t>
            </w:r>
          </w:p>
        </w:tc>
      </w:tr>
      <w:tr w:rsidR="0047179D" w14:paraId="14A32409" w14:textId="77777777" w:rsidTr="0047179D">
        <w:trPr>
          <w:trHeight w:val="545"/>
        </w:trPr>
        <w:tc>
          <w:tcPr>
            <w:tcW w:w="7111" w:type="dxa"/>
          </w:tcPr>
          <w:p w14:paraId="423F02FC" w14:textId="77777777" w:rsidR="0047179D" w:rsidRDefault="0047179D" w:rsidP="0047179D">
            <w:pPr>
              <w:pStyle w:val="TableParagraph"/>
              <w:ind w:left="105"/>
              <w:rPr>
                <w:b/>
                <w:sz w:val="23"/>
              </w:rPr>
            </w:pPr>
            <w:proofErr w:type="spellStart"/>
            <w:r>
              <w:rPr>
                <w:b/>
                <w:sz w:val="23"/>
              </w:rPr>
              <w:t>Behavioural</w:t>
            </w:r>
            <w:proofErr w:type="spellEnd"/>
            <w:r>
              <w:rPr>
                <w:b/>
                <w:sz w:val="23"/>
              </w:rPr>
              <w:t xml:space="preserve"> Attributes</w:t>
            </w:r>
          </w:p>
          <w:p w14:paraId="06625824" w14:textId="77777777" w:rsidR="0047179D" w:rsidRDefault="0047179D" w:rsidP="0047179D">
            <w:pPr>
              <w:pStyle w:val="ListParagraph"/>
              <w:widowControl/>
              <w:numPr>
                <w:ilvl w:val="0"/>
                <w:numId w:val="1"/>
              </w:numPr>
              <w:autoSpaceDE/>
              <w:autoSpaceDN/>
              <w:rPr>
                <w:rFonts w:eastAsia="Times New Roman"/>
                <w:lang w:val="en-GB"/>
              </w:rPr>
            </w:pPr>
            <w:r>
              <w:rPr>
                <w:rFonts w:eastAsia="Times New Roman"/>
                <w:lang w:val="en-GB"/>
              </w:rPr>
              <w:t>S</w:t>
            </w:r>
            <w:r w:rsidRPr="00467369">
              <w:rPr>
                <w:rFonts w:eastAsia="Times New Roman"/>
                <w:lang w:val="en-GB"/>
              </w:rPr>
              <w:t>trong attendance and punctuality</w:t>
            </w:r>
          </w:p>
          <w:p w14:paraId="05DC0159" w14:textId="77777777" w:rsidR="0047179D" w:rsidRPr="0047179D" w:rsidRDefault="0047179D" w:rsidP="0047179D">
            <w:pPr>
              <w:pStyle w:val="ListParagraph"/>
              <w:widowControl/>
              <w:numPr>
                <w:ilvl w:val="0"/>
                <w:numId w:val="1"/>
              </w:numPr>
              <w:tabs>
                <w:tab w:val="left" w:pos="709"/>
              </w:tabs>
              <w:autoSpaceDE/>
              <w:autoSpaceDN/>
              <w:rPr>
                <w:rFonts w:eastAsia="Times New Roman"/>
                <w:lang w:val="en-GB"/>
              </w:rPr>
            </w:pPr>
            <w:r>
              <w:rPr>
                <w:rFonts w:eastAsia="Times New Roman"/>
                <w:lang w:val="en-GB"/>
              </w:rPr>
              <w:t>Fl</w:t>
            </w:r>
            <w:r w:rsidRPr="0047179D">
              <w:rPr>
                <w:rFonts w:eastAsia="Times New Roman"/>
                <w:lang w:val="en-GB"/>
              </w:rPr>
              <w:t xml:space="preserve">exibility and resilience </w:t>
            </w:r>
          </w:p>
          <w:p w14:paraId="642C6382" w14:textId="77777777" w:rsidR="0047179D" w:rsidRDefault="0047179D" w:rsidP="0047179D">
            <w:pPr>
              <w:pStyle w:val="ListParagraph"/>
              <w:widowControl/>
              <w:numPr>
                <w:ilvl w:val="0"/>
                <w:numId w:val="1"/>
              </w:numPr>
              <w:autoSpaceDE/>
              <w:autoSpaceDN/>
              <w:rPr>
                <w:rFonts w:eastAsia="Times New Roman"/>
                <w:lang w:val="en-GB"/>
              </w:rPr>
            </w:pPr>
            <w:r>
              <w:rPr>
                <w:rFonts w:eastAsia="Times New Roman"/>
                <w:lang w:val="en-GB"/>
              </w:rPr>
              <w:t>D</w:t>
            </w:r>
            <w:r w:rsidRPr="0047179D">
              <w:rPr>
                <w:rFonts w:eastAsia="Times New Roman"/>
                <w:lang w:val="en-GB"/>
              </w:rPr>
              <w:t xml:space="preserve">emonstrates a “can do” attitude including suggesting solutions, participating, </w:t>
            </w:r>
            <w:proofErr w:type="gramStart"/>
            <w:r w:rsidRPr="0047179D">
              <w:rPr>
                <w:rFonts w:eastAsia="Times New Roman"/>
                <w:lang w:val="en-GB"/>
              </w:rPr>
              <w:t>trusting</w:t>
            </w:r>
            <w:proofErr w:type="gramEnd"/>
            <w:r w:rsidRPr="0047179D">
              <w:rPr>
                <w:rFonts w:eastAsia="Times New Roman"/>
                <w:lang w:val="en-GB"/>
              </w:rPr>
              <w:t xml:space="preserve"> and encouraging others and achieving expectations.</w:t>
            </w:r>
          </w:p>
          <w:p w14:paraId="15F26A90" w14:textId="77777777" w:rsidR="0047179D" w:rsidRDefault="0047179D" w:rsidP="0047179D">
            <w:pPr>
              <w:pStyle w:val="ListParagraph"/>
              <w:widowControl/>
              <w:numPr>
                <w:ilvl w:val="0"/>
                <w:numId w:val="1"/>
              </w:numPr>
              <w:autoSpaceDE/>
              <w:autoSpaceDN/>
              <w:rPr>
                <w:rFonts w:eastAsia="Times New Roman"/>
                <w:lang w:val="en-GB"/>
              </w:rPr>
            </w:pPr>
            <w:r>
              <w:rPr>
                <w:rFonts w:eastAsia="Times New Roman"/>
                <w:lang w:val="en-GB"/>
              </w:rPr>
              <w:t>C</w:t>
            </w:r>
            <w:r w:rsidRPr="0047179D">
              <w:rPr>
                <w:rFonts w:eastAsia="Times New Roman"/>
                <w:lang w:val="en-GB"/>
              </w:rPr>
              <w:t>ommitted to the provision and improvement of quality service provision.</w:t>
            </w:r>
          </w:p>
          <w:p w14:paraId="0FEEE537" w14:textId="77777777" w:rsidR="0047179D" w:rsidRDefault="0047179D" w:rsidP="0047179D">
            <w:pPr>
              <w:pStyle w:val="ListParagraph"/>
              <w:widowControl/>
              <w:numPr>
                <w:ilvl w:val="0"/>
                <w:numId w:val="1"/>
              </w:numPr>
              <w:autoSpaceDE/>
              <w:autoSpaceDN/>
              <w:rPr>
                <w:rFonts w:eastAsia="Times New Roman"/>
                <w:lang w:val="en-GB"/>
              </w:rPr>
            </w:pPr>
            <w:r>
              <w:rPr>
                <w:rFonts w:eastAsia="Times New Roman"/>
                <w:lang w:val="en-GB"/>
              </w:rPr>
              <w:t>A</w:t>
            </w:r>
            <w:r w:rsidRPr="0047179D">
              <w:rPr>
                <w:rFonts w:eastAsia="Times New Roman"/>
                <w:lang w:val="en-GB"/>
              </w:rPr>
              <w:t>daptable to change/embraces and welcomes change.</w:t>
            </w:r>
          </w:p>
          <w:p w14:paraId="5ADC2CB8" w14:textId="77777777" w:rsidR="0047179D" w:rsidRDefault="0047179D" w:rsidP="0047179D">
            <w:pPr>
              <w:pStyle w:val="ListParagraph"/>
              <w:widowControl/>
              <w:numPr>
                <w:ilvl w:val="0"/>
                <w:numId w:val="1"/>
              </w:numPr>
              <w:autoSpaceDE/>
              <w:autoSpaceDN/>
              <w:rPr>
                <w:rFonts w:eastAsia="Times New Roman"/>
                <w:lang w:val="en-GB"/>
              </w:rPr>
            </w:pPr>
            <w:r w:rsidRPr="0047179D">
              <w:rPr>
                <w:rFonts w:eastAsia="Times New Roman"/>
                <w:lang w:val="en-GB"/>
              </w:rPr>
              <w:t xml:space="preserve">acts with pace and urgency being energetic, </w:t>
            </w:r>
            <w:proofErr w:type="gramStart"/>
            <w:r w:rsidRPr="0047179D">
              <w:rPr>
                <w:rFonts w:eastAsia="Times New Roman"/>
                <w:lang w:val="en-GB"/>
              </w:rPr>
              <w:t>enthusiastic</w:t>
            </w:r>
            <w:proofErr w:type="gramEnd"/>
            <w:r w:rsidRPr="0047179D">
              <w:rPr>
                <w:rFonts w:eastAsia="Times New Roman"/>
                <w:lang w:val="en-GB"/>
              </w:rPr>
              <w:t xml:space="preserve"> and decisive.</w:t>
            </w:r>
          </w:p>
          <w:p w14:paraId="4BAC8275" w14:textId="77777777" w:rsidR="0047179D" w:rsidRPr="0047179D" w:rsidRDefault="0047179D" w:rsidP="0047179D">
            <w:pPr>
              <w:pStyle w:val="ListParagraph"/>
              <w:widowControl/>
              <w:numPr>
                <w:ilvl w:val="0"/>
                <w:numId w:val="1"/>
              </w:numPr>
              <w:tabs>
                <w:tab w:val="left" w:pos="709"/>
              </w:tabs>
              <w:autoSpaceDE/>
              <w:autoSpaceDN/>
              <w:rPr>
                <w:rFonts w:eastAsia="Times New Roman"/>
                <w:lang w:val="en-GB"/>
              </w:rPr>
            </w:pPr>
            <w:r>
              <w:rPr>
                <w:rFonts w:eastAsia="Times New Roman"/>
                <w:lang w:val="en-GB"/>
              </w:rPr>
              <w:t>H</w:t>
            </w:r>
            <w:r w:rsidRPr="0047179D">
              <w:rPr>
                <w:rFonts w:eastAsia="Times New Roman"/>
                <w:lang w:val="en-GB"/>
              </w:rPr>
              <w:t>as the ability to learn from experiences and challenges.</w:t>
            </w:r>
          </w:p>
          <w:p w14:paraId="3415A6C2" w14:textId="77777777" w:rsidR="0047179D" w:rsidRDefault="0047179D" w:rsidP="0047179D">
            <w:pPr>
              <w:pStyle w:val="TableParagraph"/>
              <w:numPr>
                <w:ilvl w:val="0"/>
                <w:numId w:val="1"/>
              </w:numPr>
              <w:tabs>
                <w:tab w:val="left" w:pos="614"/>
                <w:tab w:val="left" w:pos="615"/>
              </w:tabs>
              <w:rPr>
                <w:sz w:val="21"/>
              </w:rPr>
            </w:pPr>
            <w:r>
              <w:rPr>
                <w:sz w:val="21"/>
              </w:rPr>
              <w:t>Open, honest and an active</w:t>
            </w:r>
            <w:r>
              <w:rPr>
                <w:spacing w:val="8"/>
                <w:sz w:val="21"/>
              </w:rPr>
              <w:t xml:space="preserve"> </w:t>
            </w:r>
            <w:r>
              <w:rPr>
                <w:sz w:val="21"/>
              </w:rPr>
              <w:t>listener.</w:t>
            </w:r>
          </w:p>
          <w:p w14:paraId="3DAB3BAA" w14:textId="77777777" w:rsidR="0047179D" w:rsidRDefault="0047179D" w:rsidP="0047179D">
            <w:pPr>
              <w:pStyle w:val="TableParagraph"/>
              <w:numPr>
                <w:ilvl w:val="0"/>
                <w:numId w:val="1"/>
              </w:numPr>
              <w:tabs>
                <w:tab w:val="left" w:pos="614"/>
                <w:tab w:val="left" w:pos="615"/>
              </w:tabs>
              <w:spacing w:before="2"/>
              <w:rPr>
                <w:sz w:val="21"/>
              </w:rPr>
            </w:pPr>
            <w:r>
              <w:rPr>
                <w:sz w:val="21"/>
              </w:rPr>
              <w:t>Takes responsibility and</w:t>
            </w:r>
            <w:r>
              <w:rPr>
                <w:spacing w:val="-2"/>
                <w:sz w:val="21"/>
              </w:rPr>
              <w:t xml:space="preserve"> </w:t>
            </w:r>
            <w:r>
              <w:rPr>
                <w:sz w:val="21"/>
              </w:rPr>
              <w:t>accountability.</w:t>
            </w:r>
          </w:p>
          <w:p w14:paraId="4D387F1D" w14:textId="6FF4D229" w:rsidR="0047179D" w:rsidRPr="0047179D" w:rsidRDefault="0047179D" w:rsidP="0047179D">
            <w:pPr>
              <w:pStyle w:val="TableParagraph"/>
              <w:numPr>
                <w:ilvl w:val="0"/>
                <w:numId w:val="1"/>
              </w:numPr>
              <w:tabs>
                <w:tab w:val="left" w:pos="614"/>
                <w:tab w:val="left" w:pos="615"/>
              </w:tabs>
              <w:spacing w:line="255" w:lineRule="exact"/>
              <w:rPr>
                <w:sz w:val="21"/>
              </w:rPr>
            </w:pPr>
            <w:r w:rsidRPr="0047179D">
              <w:rPr>
                <w:sz w:val="21"/>
              </w:rPr>
              <w:t>Is committed to the continuous development of self and others by keeping up to date and sharing knowledge, encouraging new ideas, seeking new opportunities and challenges, open to ideas and developing new</w:t>
            </w:r>
            <w:r w:rsidRPr="0047179D">
              <w:rPr>
                <w:spacing w:val="1"/>
                <w:sz w:val="21"/>
              </w:rPr>
              <w:t xml:space="preserve"> </w:t>
            </w:r>
            <w:r w:rsidRPr="0047179D">
              <w:rPr>
                <w:sz w:val="21"/>
              </w:rPr>
              <w:t>skills</w:t>
            </w:r>
            <w:r w:rsidRPr="0047179D">
              <w:rPr>
                <w:rFonts w:ascii="Times New Roman"/>
                <w:sz w:val="21"/>
              </w:rPr>
              <w:t>.</w:t>
            </w:r>
          </w:p>
        </w:tc>
        <w:tc>
          <w:tcPr>
            <w:tcW w:w="2436" w:type="dxa"/>
          </w:tcPr>
          <w:p w14:paraId="0B714CFC" w14:textId="6D398C32" w:rsidR="0047179D" w:rsidRDefault="0047179D" w:rsidP="0047179D">
            <w:pPr>
              <w:pStyle w:val="TableParagraph"/>
              <w:rPr>
                <w:b/>
                <w:sz w:val="20"/>
              </w:rPr>
            </w:pPr>
            <w:r>
              <w:rPr>
                <w:sz w:val="21"/>
              </w:rPr>
              <w:t>AF/I</w:t>
            </w:r>
          </w:p>
        </w:tc>
      </w:tr>
    </w:tbl>
    <w:p w14:paraId="593F3C2E" w14:textId="77777777" w:rsidR="00076384" w:rsidRDefault="00F76B62">
      <w:pPr>
        <w:pStyle w:val="BodyText"/>
        <w:tabs>
          <w:tab w:val="left" w:pos="922"/>
          <w:tab w:val="left" w:pos="1623"/>
          <w:tab w:val="left" w:pos="5827"/>
          <w:tab w:val="left" w:pos="6528"/>
          <w:tab w:val="left" w:pos="7229"/>
        </w:tabs>
        <w:spacing w:before="2"/>
        <w:ind w:left="221"/>
      </w:pPr>
      <w:r>
        <w:lastRenderedPageBreak/>
        <w:t>AF</w:t>
      </w:r>
      <w:r>
        <w:tab/>
        <w:t>-</w:t>
      </w:r>
      <w:r>
        <w:tab/>
        <w:t>Application</w:t>
      </w:r>
      <w:r>
        <w:rPr>
          <w:spacing w:val="6"/>
        </w:rPr>
        <w:t xml:space="preserve"> </w:t>
      </w:r>
      <w:r>
        <w:t>form</w:t>
      </w:r>
      <w:r>
        <w:tab/>
        <w:t>I</w:t>
      </w:r>
      <w:r>
        <w:tab/>
        <w:t>-</w:t>
      </w:r>
      <w:r>
        <w:tab/>
        <w:t>Interview</w:t>
      </w:r>
    </w:p>
    <w:p w14:paraId="69F49902" w14:textId="77777777" w:rsidR="00076384" w:rsidRDefault="00076384">
      <w:pPr>
        <w:pStyle w:val="BodyText"/>
        <w:spacing w:before="6"/>
      </w:pPr>
    </w:p>
    <w:p w14:paraId="2C500428" w14:textId="77777777" w:rsidR="00BE0AC6" w:rsidRDefault="00BE0AC6">
      <w:pPr>
        <w:pStyle w:val="Heading2"/>
        <w:spacing w:before="1"/>
        <w:ind w:firstLine="0"/>
      </w:pPr>
    </w:p>
    <w:p w14:paraId="679EDBEF" w14:textId="77777777" w:rsidR="00076384" w:rsidRDefault="00F76B62">
      <w:pPr>
        <w:pStyle w:val="Heading2"/>
        <w:spacing w:before="1"/>
        <w:ind w:firstLine="0"/>
      </w:pPr>
      <w:r>
        <w:t>Note 1:</w:t>
      </w:r>
    </w:p>
    <w:p w14:paraId="5468437A" w14:textId="77777777" w:rsidR="00076384" w:rsidRDefault="00F76B62" w:rsidP="00467369">
      <w:pPr>
        <w:spacing w:line="247" w:lineRule="auto"/>
        <w:ind w:left="221"/>
        <w:rPr>
          <w:b/>
          <w:i/>
          <w:sz w:val="21"/>
        </w:rPr>
      </w:pPr>
      <w:r>
        <w:rPr>
          <w:b/>
          <w:i/>
          <w:sz w:val="21"/>
        </w:rPr>
        <w:t>In addition to the ability to perform the duties of the post, issues relating to safeguarding and promoting the welfare of children will need to be demonstrated these will include:</w:t>
      </w:r>
    </w:p>
    <w:p w14:paraId="3EF18F7D" w14:textId="77777777" w:rsidR="00076384" w:rsidRDefault="00076384" w:rsidP="00467369">
      <w:pPr>
        <w:pStyle w:val="BodyText"/>
        <w:rPr>
          <w:b/>
          <w:i/>
        </w:rPr>
      </w:pPr>
    </w:p>
    <w:p w14:paraId="541A8507" w14:textId="77777777" w:rsidR="00076384" w:rsidRDefault="00F76B62" w:rsidP="00467369">
      <w:pPr>
        <w:pStyle w:val="ListParagraph"/>
        <w:numPr>
          <w:ilvl w:val="1"/>
          <w:numId w:val="4"/>
        </w:numPr>
        <w:tabs>
          <w:tab w:val="left" w:pos="922"/>
          <w:tab w:val="left" w:pos="923"/>
        </w:tabs>
        <w:rPr>
          <w:b/>
          <w:i/>
          <w:sz w:val="21"/>
        </w:rPr>
      </w:pPr>
      <w:r>
        <w:rPr>
          <w:b/>
          <w:i/>
          <w:sz w:val="21"/>
        </w:rPr>
        <w:t>Motivation to work with children and young</w:t>
      </w:r>
      <w:r>
        <w:rPr>
          <w:b/>
          <w:i/>
          <w:spacing w:val="10"/>
          <w:sz w:val="21"/>
        </w:rPr>
        <w:t xml:space="preserve"> </w:t>
      </w:r>
      <w:r>
        <w:rPr>
          <w:b/>
          <w:i/>
          <w:sz w:val="21"/>
        </w:rPr>
        <w:t>people.</w:t>
      </w:r>
    </w:p>
    <w:p w14:paraId="3C4195EF" w14:textId="77777777" w:rsidR="00467369" w:rsidRDefault="00F76B62" w:rsidP="00467369">
      <w:pPr>
        <w:pStyle w:val="ListParagraph"/>
        <w:numPr>
          <w:ilvl w:val="1"/>
          <w:numId w:val="4"/>
        </w:numPr>
        <w:tabs>
          <w:tab w:val="left" w:pos="922"/>
          <w:tab w:val="left" w:pos="923"/>
        </w:tabs>
        <w:rPr>
          <w:b/>
          <w:i/>
          <w:sz w:val="21"/>
        </w:rPr>
      </w:pPr>
      <w:r>
        <w:rPr>
          <w:b/>
          <w:i/>
          <w:sz w:val="21"/>
        </w:rPr>
        <w:t>Ability to form and maintain appropriate relationships and personal boundaries with children and young</w:t>
      </w:r>
      <w:r>
        <w:rPr>
          <w:b/>
          <w:i/>
          <w:spacing w:val="6"/>
          <w:sz w:val="21"/>
        </w:rPr>
        <w:t xml:space="preserve"> </w:t>
      </w:r>
      <w:r>
        <w:rPr>
          <w:b/>
          <w:i/>
          <w:sz w:val="21"/>
        </w:rPr>
        <w:t>people.</w:t>
      </w:r>
      <w:r w:rsidR="00467369" w:rsidRPr="00467369">
        <w:rPr>
          <w:b/>
          <w:i/>
          <w:sz w:val="21"/>
        </w:rPr>
        <w:t xml:space="preserve"> </w:t>
      </w:r>
    </w:p>
    <w:p w14:paraId="5F020231" w14:textId="2ECE528C" w:rsidR="00467369" w:rsidRDefault="00467369" w:rsidP="00467369">
      <w:pPr>
        <w:pStyle w:val="ListParagraph"/>
        <w:numPr>
          <w:ilvl w:val="1"/>
          <w:numId w:val="4"/>
        </w:numPr>
        <w:tabs>
          <w:tab w:val="left" w:pos="922"/>
          <w:tab w:val="left" w:pos="923"/>
        </w:tabs>
        <w:rPr>
          <w:b/>
          <w:i/>
          <w:sz w:val="21"/>
        </w:rPr>
      </w:pPr>
      <w:r>
        <w:rPr>
          <w:b/>
          <w:i/>
          <w:sz w:val="21"/>
        </w:rPr>
        <w:t xml:space="preserve">Emotional resilience in working with challenging </w:t>
      </w:r>
      <w:proofErr w:type="spellStart"/>
      <w:r>
        <w:rPr>
          <w:b/>
          <w:i/>
          <w:sz w:val="21"/>
        </w:rPr>
        <w:t>behaviours</w:t>
      </w:r>
      <w:proofErr w:type="spellEnd"/>
      <w:r>
        <w:rPr>
          <w:b/>
          <w:i/>
          <w:spacing w:val="16"/>
          <w:sz w:val="21"/>
        </w:rPr>
        <w:t xml:space="preserve"> </w:t>
      </w:r>
      <w:r>
        <w:rPr>
          <w:b/>
          <w:i/>
          <w:sz w:val="21"/>
        </w:rPr>
        <w:t>and</w:t>
      </w:r>
    </w:p>
    <w:p w14:paraId="6B1AFC1F" w14:textId="77777777" w:rsidR="00467369" w:rsidRDefault="00467369" w:rsidP="00467369">
      <w:pPr>
        <w:pStyle w:val="ListParagraph"/>
        <w:numPr>
          <w:ilvl w:val="1"/>
          <w:numId w:val="4"/>
        </w:numPr>
        <w:tabs>
          <w:tab w:val="left" w:pos="922"/>
          <w:tab w:val="left" w:pos="923"/>
        </w:tabs>
        <w:spacing w:before="4"/>
        <w:rPr>
          <w:b/>
          <w:i/>
          <w:sz w:val="21"/>
        </w:rPr>
      </w:pPr>
      <w:r>
        <w:rPr>
          <w:b/>
          <w:i/>
          <w:sz w:val="21"/>
        </w:rPr>
        <w:t>Attitudes to use of authority and maintaining</w:t>
      </w:r>
      <w:r>
        <w:rPr>
          <w:b/>
          <w:i/>
          <w:spacing w:val="6"/>
          <w:sz w:val="21"/>
        </w:rPr>
        <w:t xml:space="preserve"> </w:t>
      </w:r>
      <w:r>
        <w:rPr>
          <w:b/>
          <w:i/>
          <w:sz w:val="21"/>
        </w:rPr>
        <w:t>discipline.</w:t>
      </w:r>
    </w:p>
    <w:p w14:paraId="186E367C" w14:textId="77777777" w:rsidR="00076384" w:rsidRDefault="00076384" w:rsidP="00467369">
      <w:pPr>
        <w:pStyle w:val="ListParagraph"/>
        <w:tabs>
          <w:tab w:val="left" w:pos="922"/>
          <w:tab w:val="left" w:pos="923"/>
        </w:tabs>
        <w:spacing w:before="2" w:line="244" w:lineRule="auto"/>
        <w:ind w:left="922" w:right="560" w:firstLine="0"/>
        <w:rPr>
          <w:b/>
          <w:i/>
          <w:sz w:val="21"/>
        </w:rPr>
      </w:pPr>
    </w:p>
    <w:p w14:paraId="7AFF989E" w14:textId="77777777" w:rsidR="0047179D" w:rsidRDefault="0047179D" w:rsidP="00467369">
      <w:pPr>
        <w:pStyle w:val="ListParagraph"/>
        <w:tabs>
          <w:tab w:val="left" w:pos="922"/>
          <w:tab w:val="left" w:pos="923"/>
        </w:tabs>
        <w:spacing w:before="2" w:line="244" w:lineRule="auto"/>
        <w:ind w:left="922" w:right="560" w:firstLine="0"/>
        <w:rPr>
          <w:b/>
          <w:i/>
          <w:sz w:val="21"/>
        </w:rPr>
      </w:pPr>
    </w:p>
    <w:sectPr w:rsidR="0047179D" w:rsidSect="0047179D">
      <w:pgSz w:w="11900" w:h="16840"/>
      <w:pgMar w:top="851" w:right="980" w:bottom="284" w:left="880" w:header="851" w:footer="13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0E77C" w14:textId="77777777" w:rsidR="00991A48" w:rsidRDefault="00991A48">
      <w:r>
        <w:separator/>
      </w:r>
    </w:p>
  </w:endnote>
  <w:endnote w:type="continuationSeparator" w:id="0">
    <w:p w14:paraId="23D6A564" w14:textId="77777777" w:rsidR="00991A48" w:rsidRDefault="00991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MS Mincho"/>
    <w:panose1 w:val="00000000000000000000"/>
    <w:charset w:val="80"/>
    <w:family w:val="auto"/>
    <w:notTrueType/>
    <w:pitch w:val="default"/>
    <w:sig w:usb0="00000000" w:usb1="08070000" w:usb2="00000010" w:usb3="00000000" w:csb0="0002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651448"/>
      <w:docPartObj>
        <w:docPartGallery w:val="Page Numbers (Bottom of Page)"/>
        <w:docPartUnique/>
      </w:docPartObj>
    </w:sdtPr>
    <w:sdtEndPr>
      <w:rPr>
        <w:noProof/>
      </w:rPr>
    </w:sdtEndPr>
    <w:sdtContent>
      <w:p w14:paraId="27722359" w14:textId="6EC66A96" w:rsidR="0047179D" w:rsidRDefault="0047179D">
        <w:pPr>
          <w:pStyle w:val="Footer"/>
          <w:jc w:val="right"/>
        </w:pPr>
        <w:r>
          <w:fldChar w:fldCharType="begin"/>
        </w:r>
        <w:r>
          <w:instrText xml:space="preserve"> PAGE   \* MERGEFORMAT </w:instrText>
        </w:r>
        <w:r>
          <w:fldChar w:fldCharType="separate"/>
        </w:r>
        <w:r w:rsidR="005A526A">
          <w:rPr>
            <w:noProof/>
          </w:rPr>
          <w:t>1</w:t>
        </w:r>
        <w:r>
          <w:rPr>
            <w:noProof/>
          </w:rPr>
          <w:fldChar w:fldCharType="end"/>
        </w:r>
      </w:p>
    </w:sdtContent>
  </w:sdt>
  <w:p w14:paraId="754BCA66" w14:textId="32E6775F" w:rsidR="0047179D" w:rsidRDefault="0047179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2B99D" w14:textId="77777777" w:rsidR="00991A48" w:rsidRDefault="00991A48">
      <w:r>
        <w:separator/>
      </w:r>
    </w:p>
  </w:footnote>
  <w:footnote w:type="continuationSeparator" w:id="0">
    <w:p w14:paraId="069C1D91" w14:textId="77777777" w:rsidR="00991A48" w:rsidRDefault="00991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8281B" w14:textId="754111C0" w:rsidR="0047179D" w:rsidRDefault="0047179D" w:rsidP="00467369">
    <w:pPr>
      <w:pStyle w:val="BodyText"/>
      <w:tabs>
        <w:tab w:val="left" w:pos="1095"/>
      </w:tabs>
      <w:spacing w:line="14" w:lineRule="auto"/>
      <w:rPr>
        <w:sz w:val="20"/>
      </w:rPr>
    </w:pPr>
    <w:r>
      <w:rPr>
        <w:noProof/>
        <w:lang w:val="en-GB" w:eastAsia="en-GB"/>
      </w:rPr>
      <mc:AlternateContent>
        <mc:Choice Requires="wps">
          <w:drawing>
            <wp:anchor distT="0" distB="0" distL="114300" distR="114300" simplePos="0" relativeHeight="503310080" behindDoc="1" locked="0" layoutInCell="1" allowOverlap="1" wp14:anchorId="309BEE5F" wp14:editId="2339A379">
              <wp:simplePos x="0" y="0"/>
              <wp:positionH relativeFrom="page">
                <wp:align>center</wp:align>
              </wp:positionH>
              <wp:positionV relativeFrom="page">
                <wp:posOffset>307975</wp:posOffset>
              </wp:positionV>
              <wp:extent cx="3608070" cy="217170"/>
              <wp:effectExtent l="0" t="0" r="11430" b="114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8070"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DE4D0" w14:textId="77777777" w:rsidR="0047179D" w:rsidRDefault="0047179D">
                          <w:pPr>
                            <w:spacing w:line="230" w:lineRule="exact"/>
                            <w:ind w:left="20"/>
                            <w:rPr>
                              <w:b/>
                              <w:sz w:val="21"/>
                            </w:rPr>
                          </w:pPr>
                          <w:r>
                            <w:rPr>
                              <w:b/>
                              <w:sz w:val="21"/>
                            </w:rPr>
                            <w:t>CHILDREN AND LIFELONG LEARNING – HR 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9BEE5F" id="_x0000_t202" coordsize="21600,21600" o:spt="202" path="m,l,21600r21600,l21600,xe">
              <v:stroke joinstyle="miter"/>
              <v:path gradientshapeok="t" o:connecttype="rect"/>
            </v:shapetype>
            <v:shape id="Text Box 4" o:spid="_x0000_s1026" type="#_x0000_t202" style="position:absolute;margin-left:0;margin-top:24.25pt;width:284.1pt;height:17.1pt;z-index:-640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DMaqwIAAKk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" filled="f" stroked="f">
              <v:textbox inset="0,0,0,0">
                <w:txbxContent>
                  <w:p w14:paraId="5FCDE4D0" w14:textId="77777777" w:rsidR="0047179D" w:rsidRDefault="0047179D">
                    <w:pPr>
                      <w:spacing w:line="230" w:lineRule="exact"/>
                      <w:ind w:left="20"/>
                      <w:rPr>
                        <w:b/>
                        <w:sz w:val="21"/>
                      </w:rPr>
                    </w:pPr>
                    <w:r>
                      <w:rPr>
                        <w:b/>
                        <w:sz w:val="21"/>
                      </w:rPr>
                      <w:t>CHILDREN AND LIFELONG LEARNING – HR SERVICES</w:t>
                    </w:r>
                  </w:p>
                </w:txbxContent>
              </v:textbox>
              <w10:wrap anchorx="page" anchory="page"/>
            </v:shape>
          </w:pict>
        </mc:Fallback>
      </mc:AlternateContent>
    </w: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2333E"/>
    <w:multiLevelType w:val="hybridMultilevel"/>
    <w:tmpl w:val="FDCE62F0"/>
    <w:lvl w:ilvl="0" w:tplc="11C2BA3E">
      <w:numFmt w:val="bullet"/>
      <w:lvlText w:val=""/>
      <w:lvlJc w:val="left"/>
      <w:pPr>
        <w:ind w:left="639" w:hanging="418"/>
      </w:pPr>
      <w:rPr>
        <w:rFonts w:ascii="Symbol" w:eastAsia="Symbol" w:hAnsi="Symbol" w:cs="Symbol" w:hint="default"/>
        <w:w w:val="102"/>
        <w:sz w:val="21"/>
        <w:szCs w:val="21"/>
      </w:rPr>
    </w:lvl>
    <w:lvl w:ilvl="1" w:tplc="8FBA7420">
      <w:numFmt w:val="bullet"/>
      <w:lvlText w:val=""/>
      <w:lvlJc w:val="left"/>
      <w:pPr>
        <w:ind w:left="922" w:hanging="351"/>
      </w:pPr>
      <w:rPr>
        <w:rFonts w:ascii="Symbol" w:eastAsia="Symbol" w:hAnsi="Symbol" w:cs="Symbol" w:hint="default"/>
        <w:w w:val="102"/>
        <w:sz w:val="21"/>
        <w:szCs w:val="21"/>
      </w:rPr>
    </w:lvl>
    <w:lvl w:ilvl="2" w:tplc="8BF49A04">
      <w:numFmt w:val="bullet"/>
      <w:lvlText w:val="•"/>
      <w:lvlJc w:val="left"/>
      <w:pPr>
        <w:ind w:left="1933" w:hanging="351"/>
      </w:pPr>
      <w:rPr>
        <w:rFonts w:hint="default"/>
      </w:rPr>
    </w:lvl>
    <w:lvl w:ilvl="3" w:tplc="26B0A92E">
      <w:numFmt w:val="bullet"/>
      <w:lvlText w:val="•"/>
      <w:lvlJc w:val="left"/>
      <w:pPr>
        <w:ind w:left="2946" w:hanging="351"/>
      </w:pPr>
      <w:rPr>
        <w:rFonts w:hint="default"/>
      </w:rPr>
    </w:lvl>
    <w:lvl w:ilvl="4" w:tplc="D03646DE">
      <w:numFmt w:val="bullet"/>
      <w:lvlText w:val="•"/>
      <w:lvlJc w:val="left"/>
      <w:pPr>
        <w:ind w:left="3960" w:hanging="351"/>
      </w:pPr>
      <w:rPr>
        <w:rFonts w:hint="default"/>
      </w:rPr>
    </w:lvl>
    <w:lvl w:ilvl="5" w:tplc="24900294">
      <w:numFmt w:val="bullet"/>
      <w:lvlText w:val="•"/>
      <w:lvlJc w:val="left"/>
      <w:pPr>
        <w:ind w:left="4973" w:hanging="351"/>
      </w:pPr>
      <w:rPr>
        <w:rFonts w:hint="default"/>
      </w:rPr>
    </w:lvl>
    <w:lvl w:ilvl="6" w:tplc="23F02E9E">
      <w:numFmt w:val="bullet"/>
      <w:lvlText w:val="•"/>
      <w:lvlJc w:val="left"/>
      <w:pPr>
        <w:ind w:left="5986" w:hanging="351"/>
      </w:pPr>
      <w:rPr>
        <w:rFonts w:hint="default"/>
      </w:rPr>
    </w:lvl>
    <w:lvl w:ilvl="7" w:tplc="ED4C27F4">
      <w:numFmt w:val="bullet"/>
      <w:lvlText w:val="•"/>
      <w:lvlJc w:val="left"/>
      <w:pPr>
        <w:ind w:left="7000" w:hanging="351"/>
      </w:pPr>
      <w:rPr>
        <w:rFonts w:hint="default"/>
      </w:rPr>
    </w:lvl>
    <w:lvl w:ilvl="8" w:tplc="05DAF274">
      <w:numFmt w:val="bullet"/>
      <w:lvlText w:val="•"/>
      <w:lvlJc w:val="left"/>
      <w:pPr>
        <w:ind w:left="8013" w:hanging="351"/>
      </w:pPr>
      <w:rPr>
        <w:rFonts w:hint="default"/>
      </w:rPr>
    </w:lvl>
  </w:abstractNum>
  <w:abstractNum w:abstractNumId="1" w15:restartNumberingAfterBreak="0">
    <w:nsid w:val="159B0D39"/>
    <w:multiLevelType w:val="hybridMultilevel"/>
    <w:tmpl w:val="AFA841F0"/>
    <w:lvl w:ilvl="0" w:tplc="08090001">
      <w:start w:val="1"/>
      <w:numFmt w:val="bullet"/>
      <w:lvlText w:val=""/>
      <w:lvlJc w:val="left"/>
      <w:pPr>
        <w:ind w:left="720" w:hanging="360"/>
      </w:pPr>
      <w:rPr>
        <w:rFonts w:ascii="Symbol" w:hAnsi="Symbol" w:hint="default"/>
      </w:rPr>
    </w:lvl>
    <w:lvl w:ilvl="1" w:tplc="6D804778">
      <w:numFmt w:val="bullet"/>
      <w:lvlText w:val="•"/>
      <w:lvlJc w:val="left"/>
      <w:pPr>
        <w:ind w:left="1440" w:hanging="360"/>
      </w:pPr>
      <w:rPr>
        <w:rFonts w:ascii="Arial" w:eastAsia="ArialMT"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5125EA"/>
    <w:multiLevelType w:val="hybridMultilevel"/>
    <w:tmpl w:val="7CC2ADB8"/>
    <w:lvl w:ilvl="0" w:tplc="E47E42E4">
      <w:numFmt w:val="bullet"/>
      <w:lvlText w:val=""/>
      <w:lvlJc w:val="left"/>
      <w:pPr>
        <w:ind w:left="604" w:hanging="500"/>
      </w:pPr>
      <w:rPr>
        <w:rFonts w:ascii="Symbol" w:eastAsia="Symbol" w:hAnsi="Symbol" w:cs="Symbol" w:hint="default"/>
        <w:w w:val="102"/>
        <w:sz w:val="21"/>
        <w:szCs w:val="21"/>
      </w:rPr>
    </w:lvl>
    <w:lvl w:ilvl="1" w:tplc="77DE11E2">
      <w:numFmt w:val="bullet"/>
      <w:lvlText w:val="•"/>
      <w:lvlJc w:val="left"/>
      <w:pPr>
        <w:ind w:left="1250" w:hanging="500"/>
      </w:pPr>
      <w:rPr>
        <w:rFonts w:hint="default"/>
      </w:rPr>
    </w:lvl>
    <w:lvl w:ilvl="2" w:tplc="8A5A4276">
      <w:numFmt w:val="bullet"/>
      <w:lvlText w:val="•"/>
      <w:lvlJc w:val="left"/>
      <w:pPr>
        <w:ind w:left="1900" w:hanging="500"/>
      </w:pPr>
      <w:rPr>
        <w:rFonts w:hint="default"/>
      </w:rPr>
    </w:lvl>
    <w:lvl w:ilvl="3" w:tplc="2424064A">
      <w:numFmt w:val="bullet"/>
      <w:lvlText w:val="•"/>
      <w:lvlJc w:val="left"/>
      <w:pPr>
        <w:ind w:left="2550" w:hanging="500"/>
      </w:pPr>
      <w:rPr>
        <w:rFonts w:hint="default"/>
      </w:rPr>
    </w:lvl>
    <w:lvl w:ilvl="4" w:tplc="AFF84F1C">
      <w:numFmt w:val="bullet"/>
      <w:lvlText w:val="•"/>
      <w:lvlJc w:val="left"/>
      <w:pPr>
        <w:ind w:left="3200" w:hanging="500"/>
      </w:pPr>
      <w:rPr>
        <w:rFonts w:hint="default"/>
      </w:rPr>
    </w:lvl>
    <w:lvl w:ilvl="5" w:tplc="48EAA60A">
      <w:numFmt w:val="bullet"/>
      <w:lvlText w:val="•"/>
      <w:lvlJc w:val="left"/>
      <w:pPr>
        <w:ind w:left="3850" w:hanging="500"/>
      </w:pPr>
      <w:rPr>
        <w:rFonts w:hint="default"/>
      </w:rPr>
    </w:lvl>
    <w:lvl w:ilvl="6" w:tplc="62AAAA14">
      <w:numFmt w:val="bullet"/>
      <w:lvlText w:val="•"/>
      <w:lvlJc w:val="left"/>
      <w:pPr>
        <w:ind w:left="4500" w:hanging="500"/>
      </w:pPr>
      <w:rPr>
        <w:rFonts w:hint="default"/>
      </w:rPr>
    </w:lvl>
    <w:lvl w:ilvl="7" w:tplc="313AFD44">
      <w:numFmt w:val="bullet"/>
      <w:lvlText w:val="•"/>
      <w:lvlJc w:val="left"/>
      <w:pPr>
        <w:ind w:left="5150" w:hanging="500"/>
      </w:pPr>
      <w:rPr>
        <w:rFonts w:hint="default"/>
      </w:rPr>
    </w:lvl>
    <w:lvl w:ilvl="8" w:tplc="DF6CEC46">
      <w:numFmt w:val="bullet"/>
      <w:lvlText w:val="•"/>
      <w:lvlJc w:val="left"/>
      <w:pPr>
        <w:ind w:left="5800" w:hanging="500"/>
      </w:pPr>
      <w:rPr>
        <w:rFonts w:hint="default"/>
      </w:rPr>
    </w:lvl>
  </w:abstractNum>
  <w:abstractNum w:abstractNumId="3" w15:restartNumberingAfterBreak="0">
    <w:nsid w:val="2E215D4D"/>
    <w:multiLevelType w:val="hybridMultilevel"/>
    <w:tmpl w:val="BCB4B98A"/>
    <w:lvl w:ilvl="0" w:tplc="08090001">
      <w:start w:val="1"/>
      <w:numFmt w:val="bullet"/>
      <w:lvlText w:val=""/>
      <w:lvlJc w:val="left"/>
      <w:pPr>
        <w:tabs>
          <w:tab w:val="num" w:pos="720"/>
        </w:tabs>
        <w:ind w:left="720" w:hanging="360"/>
      </w:pPr>
      <w:rPr>
        <w:rFonts w:ascii="Symbol" w:hAnsi="Symbol" w:hint="default"/>
      </w:rPr>
    </w:lvl>
    <w:lvl w:ilvl="1" w:tplc="85F0A974">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E66901"/>
    <w:multiLevelType w:val="hybridMultilevel"/>
    <w:tmpl w:val="0FCC5C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DE3101"/>
    <w:multiLevelType w:val="hybridMultilevel"/>
    <w:tmpl w:val="70362BFA"/>
    <w:lvl w:ilvl="0" w:tplc="90E66C58">
      <w:numFmt w:val="bullet"/>
      <w:lvlText w:val=""/>
      <w:lvlJc w:val="left"/>
      <w:pPr>
        <w:ind w:left="614" w:hanging="466"/>
      </w:pPr>
      <w:rPr>
        <w:rFonts w:ascii="Symbol" w:eastAsia="Symbol" w:hAnsi="Symbol" w:cs="Symbol" w:hint="default"/>
        <w:w w:val="102"/>
        <w:sz w:val="21"/>
        <w:szCs w:val="21"/>
      </w:rPr>
    </w:lvl>
    <w:lvl w:ilvl="1" w:tplc="E9CE47AA">
      <w:numFmt w:val="bullet"/>
      <w:lvlText w:val="•"/>
      <w:lvlJc w:val="left"/>
      <w:pPr>
        <w:ind w:left="1268" w:hanging="466"/>
      </w:pPr>
      <w:rPr>
        <w:rFonts w:hint="default"/>
      </w:rPr>
    </w:lvl>
    <w:lvl w:ilvl="2" w:tplc="B15E1472">
      <w:numFmt w:val="bullet"/>
      <w:lvlText w:val="•"/>
      <w:lvlJc w:val="left"/>
      <w:pPr>
        <w:ind w:left="1916" w:hanging="466"/>
      </w:pPr>
      <w:rPr>
        <w:rFonts w:hint="default"/>
      </w:rPr>
    </w:lvl>
    <w:lvl w:ilvl="3" w:tplc="BB6809EC">
      <w:numFmt w:val="bullet"/>
      <w:lvlText w:val="•"/>
      <w:lvlJc w:val="left"/>
      <w:pPr>
        <w:ind w:left="2564" w:hanging="466"/>
      </w:pPr>
      <w:rPr>
        <w:rFonts w:hint="default"/>
      </w:rPr>
    </w:lvl>
    <w:lvl w:ilvl="4" w:tplc="21308842">
      <w:numFmt w:val="bullet"/>
      <w:lvlText w:val="•"/>
      <w:lvlJc w:val="left"/>
      <w:pPr>
        <w:ind w:left="3212" w:hanging="466"/>
      </w:pPr>
      <w:rPr>
        <w:rFonts w:hint="default"/>
      </w:rPr>
    </w:lvl>
    <w:lvl w:ilvl="5" w:tplc="C4904A7C">
      <w:numFmt w:val="bullet"/>
      <w:lvlText w:val="•"/>
      <w:lvlJc w:val="left"/>
      <w:pPr>
        <w:ind w:left="3860" w:hanging="466"/>
      </w:pPr>
      <w:rPr>
        <w:rFonts w:hint="default"/>
      </w:rPr>
    </w:lvl>
    <w:lvl w:ilvl="6" w:tplc="F4983054">
      <w:numFmt w:val="bullet"/>
      <w:lvlText w:val="•"/>
      <w:lvlJc w:val="left"/>
      <w:pPr>
        <w:ind w:left="4508" w:hanging="466"/>
      </w:pPr>
      <w:rPr>
        <w:rFonts w:hint="default"/>
      </w:rPr>
    </w:lvl>
    <w:lvl w:ilvl="7" w:tplc="96442812">
      <w:numFmt w:val="bullet"/>
      <w:lvlText w:val="•"/>
      <w:lvlJc w:val="left"/>
      <w:pPr>
        <w:ind w:left="5156" w:hanging="466"/>
      </w:pPr>
      <w:rPr>
        <w:rFonts w:hint="default"/>
      </w:rPr>
    </w:lvl>
    <w:lvl w:ilvl="8" w:tplc="C172D01A">
      <w:numFmt w:val="bullet"/>
      <w:lvlText w:val="•"/>
      <w:lvlJc w:val="left"/>
      <w:pPr>
        <w:ind w:left="5804" w:hanging="466"/>
      </w:pPr>
      <w:rPr>
        <w:rFonts w:hint="default"/>
      </w:rPr>
    </w:lvl>
  </w:abstractNum>
  <w:abstractNum w:abstractNumId="6" w15:restartNumberingAfterBreak="0">
    <w:nsid w:val="5FF5161B"/>
    <w:multiLevelType w:val="hybridMultilevel"/>
    <w:tmpl w:val="9056DE44"/>
    <w:lvl w:ilvl="0" w:tplc="99A4CDD0">
      <w:numFmt w:val="bullet"/>
      <w:lvlText w:val=""/>
      <w:lvlJc w:val="left"/>
      <w:pPr>
        <w:ind w:left="604" w:hanging="500"/>
      </w:pPr>
      <w:rPr>
        <w:rFonts w:ascii="Symbol" w:eastAsia="Symbol" w:hAnsi="Symbol" w:cs="Symbol" w:hint="default"/>
        <w:w w:val="102"/>
        <w:sz w:val="21"/>
        <w:szCs w:val="21"/>
      </w:rPr>
    </w:lvl>
    <w:lvl w:ilvl="1" w:tplc="4B741404">
      <w:numFmt w:val="bullet"/>
      <w:lvlText w:val="•"/>
      <w:lvlJc w:val="left"/>
      <w:pPr>
        <w:ind w:left="1250" w:hanging="500"/>
      </w:pPr>
      <w:rPr>
        <w:rFonts w:hint="default"/>
      </w:rPr>
    </w:lvl>
    <w:lvl w:ilvl="2" w:tplc="4770FDCE">
      <w:numFmt w:val="bullet"/>
      <w:lvlText w:val="•"/>
      <w:lvlJc w:val="left"/>
      <w:pPr>
        <w:ind w:left="1900" w:hanging="500"/>
      </w:pPr>
      <w:rPr>
        <w:rFonts w:hint="default"/>
      </w:rPr>
    </w:lvl>
    <w:lvl w:ilvl="3" w:tplc="6FB02C54">
      <w:numFmt w:val="bullet"/>
      <w:lvlText w:val="•"/>
      <w:lvlJc w:val="left"/>
      <w:pPr>
        <w:ind w:left="2550" w:hanging="500"/>
      </w:pPr>
      <w:rPr>
        <w:rFonts w:hint="default"/>
      </w:rPr>
    </w:lvl>
    <w:lvl w:ilvl="4" w:tplc="00CCF656">
      <w:numFmt w:val="bullet"/>
      <w:lvlText w:val="•"/>
      <w:lvlJc w:val="left"/>
      <w:pPr>
        <w:ind w:left="3200" w:hanging="500"/>
      </w:pPr>
      <w:rPr>
        <w:rFonts w:hint="default"/>
      </w:rPr>
    </w:lvl>
    <w:lvl w:ilvl="5" w:tplc="02CEDE38">
      <w:numFmt w:val="bullet"/>
      <w:lvlText w:val="•"/>
      <w:lvlJc w:val="left"/>
      <w:pPr>
        <w:ind w:left="3850" w:hanging="500"/>
      </w:pPr>
      <w:rPr>
        <w:rFonts w:hint="default"/>
      </w:rPr>
    </w:lvl>
    <w:lvl w:ilvl="6" w:tplc="9D1A8308">
      <w:numFmt w:val="bullet"/>
      <w:lvlText w:val="•"/>
      <w:lvlJc w:val="left"/>
      <w:pPr>
        <w:ind w:left="4500" w:hanging="500"/>
      </w:pPr>
      <w:rPr>
        <w:rFonts w:hint="default"/>
      </w:rPr>
    </w:lvl>
    <w:lvl w:ilvl="7" w:tplc="2E444D82">
      <w:numFmt w:val="bullet"/>
      <w:lvlText w:val="•"/>
      <w:lvlJc w:val="left"/>
      <w:pPr>
        <w:ind w:left="5150" w:hanging="500"/>
      </w:pPr>
      <w:rPr>
        <w:rFonts w:hint="default"/>
      </w:rPr>
    </w:lvl>
    <w:lvl w:ilvl="8" w:tplc="E5B280E4">
      <w:numFmt w:val="bullet"/>
      <w:lvlText w:val="•"/>
      <w:lvlJc w:val="left"/>
      <w:pPr>
        <w:ind w:left="5800" w:hanging="500"/>
      </w:pPr>
      <w:rPr>
        <w:rFonts w:hint="default"/>
      </w:rPr>
    </w:lvl>
  </w:abstractNum>
  <w:num w:numId="1">
    <w:abstractNumId w:val="5"/>
  </w:num>
  <w:num w:numId="2">
    <w:abstractNumId w:val="2"/>
  </w:num>
  <w:num w:numId="3">
    <w:abstractNumId w:val="6"/>
  </w:num>
  <w:num w:numId="4">
    <w:abstractNumId w:val="0"/>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384"/>
    <w:rsid w:val="00076384"/>
    <w:rsid w:val="00145E26"/>
    <w:rsid w:val="001D0006"/>
    <w:rsid w:val="00211FB8"/>
    <w:rsid w:val="0025544B"/>
    <w:rsid w:val="002E0AC7"/>
    <w:rsid w:val="00317433"/>
    <w:rsid w:val="0033038C"/>
    <w:rsid w:val="003F2DB3"/>
    <w:rsid w:val="004133F6"/>
    <w:rsid w:val="00417F42"/>
    <w:rsid w:val="004354D2"/>
    <w:rsid w:val="004443B6"/>
    <w:rsid w:val="00464FE6"/>
    <w:rsid w:val="00467369"/>
    <w:rsid w:val="0047179D"/>
    <w:rsid w:val="0051664A"/>
    <w:rsid w:val="00595F79"/>
    <w:rsid w:val="005A526A"/>
    <w:rsid w:val="005F462D"/>
    <w:rsid w:val="00715B36"/>
    <w:rsid w:val="00717F83"/>
    <w:rsid w:val="00723084"/>
    <w:rsid w:val="007357BA"/>
    <w:rsid w:val="00744EDD"/>
    <w:rsid w:val="007D0F5B"/>
    <w:rsid w:val="008051D8"/>
    <w:rsid w:val="00845763"/>
    <w:rsid w:val="0095792E"/>
    <w:rsid w:val="00991A48"/>
    <w:rsid w:val="00994D11"/>
    <w:rsid w:val="009951A8"/>
    <w:rsid w:val="009B0899"/>
    <w:rsid w:val="00AB6A49"/>
    <w:rsid w:val="00AC69F5"/>
    <w:rsid w:val="00B43594"/>
    <w:rsid w:val="00BA421E"/>
    <w:rsid w:val="00BE0AC6"/>
    <w:rsid w:val="00C35F0D"/>
    <w:rsid w:val="00C52ACE"/>
    <w:rsid w:val="00C7768B"/>
    <w:rsid w:val="00C9352E"/>
    <w:rsid w:val="00D52100"/>
    <w:rsid w:val="00D676D2"/>
    <w:rsid w:val="00DE3075"/>
    <w:rsid w:val="00E11CF1"/>
    <w:rsid w:val="00E55959"/>
    <w:rsid w:val="00EC3A51"/>
    <w:rsid w:val="00F21254"/>
    <w:rsid w:val="00F24186"/>
    <w:rsid w:val="00F76B62"/>
    <w:rsid w:val="00F878A1"/>
    <w:rsid w:val="00FA7C3D"/>
    <w:rsid w:val="00FC3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3FC98"/>
  <w15:docId w15:val="{3867E242-148B-4D25-AB5A-592C34CE5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21"/>
      <w:outlineLvl w:val="0"/>
    </w:pPr>
    <w:rPr>
      <w:b/>
      <w:bCs/>
      <w:sz w:val="23"/>
      <w:szCs w:val="23"/>
    </w:rPr>
  </w:style>
  <w:style w:type="paragraph" w:styleId="Heading2">
    <w:name w:val="heading 2"/>
    <w:basedOn w:val="Normal"/>
    <w:uiPriority w:val="1"/>
    <w:qFormat/>
    <w:pPr>
      <w:spacing w:before="3"/>
      <w:ind w:left="221" w:hanging="351"/>
      <w:outlineLvl w:val="1"/>
    </w:pPr>
    <w:rPr>
      <w:b/>
      <w:bCs/>
      <w: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639" w:hanging="418"/>
    </w:pPr>
  </w:style>
  <w:style w:type="paragraph" w:customStyle="1" w:styleId="TableParagraph">
    <w:name w:val="Table Paragraph"/>
    <w:basedOn w:val="Normal"/>
    <w:uiPriority w:val="1"/>
    <w:qFormat/>
  </w:style>
  <w:style w:type="paragraph" w:customStyle="1" w:styleId="Default">
    <w:name w:val="Default"/>
    <w:rsid w:val="00BA421E"/>
    <w:pPr>
      <w:widowControl/>
      <w:adjustRightInd w:val="0"/>
    </w:pPr>
    <w:rPr>
      <w:rFonts w:ascii="Calibri" w:hAnsi="Calibri" w:cs="Calibri"/>
      <w:color w:val="000000"/>
      <w:sz w:val="24"/>
      <w:szCs w:val="24"/>
      <w:lang w:val="en-GB"/>
    </w:rPr>
  </w:style>
  <w:style w:type="character" w:customStyle="1" w:styleId="EmailStyle19">
    <w:name w:val="EmailStyle19"/>
    <w:semiHidden/>
    <w:rsid w:val="00417F42"/>
    <w:rPr>
      <w:rFonts w:ascii="Arial" w:hAnsi="Arial" w:cs="Arial" w:hint="default"/>
      <w:b w:val="0"/>
      <w:bCs w:val="0"/>
      <w:i w:val="0"/>
      <w:iCs w:val="0"/>
      <w:strike w:val="0"/>
      <w:dstrike w:val="0"/>
      <w:color w:val="auto"/>
      <w:sz w:val="24"/>
      <w:szCs w:val="24"/>
      <w:u w:val="none"/>
      <w:effect w:val="none"/>
    </w:rPr>
  </w:style>
  <w:style w:type="paragraph" w:styleId="Header">
    <w:name w:val="header"/>
    <w:basedOn w:val="Normal"/>
    <w:link w:val="HeaderChar"/>
    <w:uiPriority w:val="99"/>
    <w:unhideWhenUsed/>
    <w:rsid w:val="0095792E"/>
    <w:pPr>
      <w:tabs>
        <w:tab w:val="center" w:pos="4513"/>
        <w:tab w:val="right" w:pos="9026"/>
      </w:tabs>
    </w:pPr>
  </w:style>
  <w:style w:type="character" w:customStyle="1" w:styleId="HeaderChar">
    <w:name w:val="Header Char"/>
    <w:basedOn w:val="DefaultParagraphFont"/>
    <w:link w:val="Header"/>
    <w:uiPriority w:val="99"/>
    <w:rsid w:val="0095792E"/>
    <w:rPr>
      <w:rFonts w:ascii="Arial" w:eastAsia="Arial" w:hAnsi="Arial" w:cs="Arial"/>
    </w:rPr>
  </w:style>
  <w:style w:type="paragraph" w:styleId="Footer">
    <w:name w:val="footer"/>
    <w:basedOn w:val="Normal"/>
    <w:link w:val="FooterChar"/>
    <w:uiPriority w:val="99"/>
    <w:unhideWhenUsed/>
    <w:rsid w:val="0095792E"/>
    <w:pPr>
      <w:tabs>
        <w:tab w:val="center" w:pos="4513"/>
        <w:tab w:val="right" w:pos="9026"/>
      </w:tabs>
    </w:pPr>
  </w:style>
  <w:style w:type="character" w:customStyle="1" w:styleId="FooterChar">
    <w:name w:val="Footer Char"/>
    <w:basedOn w:val="DefaultParagraphFont"/>
    <w:link w:val="Footer"/>
    <w:uiPriority w:val="99"/>
    <w:rsid w:val="0095792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d65849b-9001-4b64-8f9f-8c8ae8e8179a">4T4ZVVJAUH5K-1772566131-135531</_dlc_DocId>
    <_dlc_DocIdUrl xmlns="dd65849b-9001-4b64-8f9f-8c8ae8e8179a">
      <Url>https://8603420.sharepoint.com/sites/ManagementSharedDrive/_layouts/15/DocIdRedir.aspx?ID=4T4ZVVJAUH5K-1772566131-135531</Url>
      <Description>4T4ZVVJAUH5K-1772566131-135531</Description>
    </_dlc_DocIdUrl>
    <TaxCatchAll xmlns="dd65849b-9001-4b64-8f9f-8c8ae8e8179a" xsi:nil="true"/>
    <lcf76f155ced4ddcb4097134ff3c332f xmlns="28ce477a-9c45-48ec-9429-371b123ca5b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ECE52315A0F49488B5FF84F94F79FFB" ma:contentTypeVersion="14" ma:contentTypeDescription="Create a new document." ma:contentTypeScope="" ma:versionID="59c57001279d665bcd871dcdde41f4e5">
  <xsd:schema xmlns:xsd="http://www.w3.org/2001/XMLSchema" xmlns:xs="http://www.w3.org/2001/XMLSchema" xmlns:p="http://schemas.microsoft.com/office/2006/metadata/properties" xmlns:ns2="dd65849b-9001-4b64-8f9f-8c8ae8e8179a" xmlns:ns3="28ce477a-9c45-48ec-9429-371b123ca5b6" targetNamespace="http://schemas.microsoft.com/office/2006/metadata/properties" ma:root="true" ma:fieldsID="34d460614173051d0543c90c93e9303e" ns2:_="" ns3:_="">
    <xsd:import namespace="dd65849b-9001-4b64-8f9f-8c8ae8e8179a"/>
    <xsd:import namespace="28ce477a-9c45-48ec-9429-371b123ca5b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LengthInSeconds" minOccurs="0"/>
                <xsd:element ref="ns2:SharedWithUsers" minOccurs="0"/>
                <xsd:element ref="ns2:SharedWithDetails" minOccurs="0"/>
                <xsd:element ref="ns3:MediaServiceAutoKeyPoints" minOccurs="0"/>
                <xsd:element ref="ns3:MediaServiceKeyPoints" minOccurs="0"/>
                <xsd:element ref="ns3:MediaServiceDateTaken" minOccurs="0"/>
                <xsd:element ref="ns3:lcf76f155ced4ddcb4097134ff3c332f" minOccurs="0"/>
                <xsd:element ref="ns2:TaxCatchAll"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65849b-9001-4b64-8f9f-8c8ae8e8179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ed2fb3f-46f7-474a-81de-8849c3ff791b}" ma:internalName="TaxCatchAll" ma:showField="CatchAllData" ma:web="dd65849b-9001-4b64-8f9f-8c8ae8e817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ce477a-9c45-48ec-9429-371b123ca5b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3657f4-d3ba-477d-9336-3285bdfa5be1" ma:termSetId="09814cd3-568e-fe90-9814-8d621ff8fb84" ma:anchorId="fba54fb3-c3e1-fe81-a776-ca4b69148c4d" ma:open="true" ma:isKeyword="false">
      <xsd:complexType>
        <xsd:sequence>
          <xsd:element ref="pc:Terms" minOccurs="0" maxOccurs="1"/>
        </xsd:sequence>
      </xsd:complex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32D807-204D-4272-A79D-AB3B41DFE0AD}">
  <ds:schemaRefs>
    <ds:schemaRef ds:uri="http://schemas.microsoft.com/office/2006/metadata/properties"/>
    <ds:schemaRef ds:uri="http://schemas.microsoft.com/office/infopath/2007/PartnerControls"/>
    <ds:schemaRef ds:uri="dd65849b-9001-4b64-8f9f-8c8ae8e8179a"/>
    <ds:schemaRef ds:uri="28ce477a-9c45-48ec-9429-371b123ca5b6"/>
  </ds:schemaRefs>
</ds:datastoreItem>
</file>

<file path=customXml/itemProps2.xml><?xml version="1.0" encoding="utf-8"?>
<ds:datastoreItem xmlns:ds="http://schemas.openxmlformats.org/officeDocument/2006/customXml" ds:itemID="{E68CCFA4-C6CB-4B46-B040-4FD0678974A6}">
  <ds:schemaRefs>
    <ds:schemaRef ds:uri="http://schemas.microsoft.com/sharepoint/v3/contenttype/forms"/>
  </ds:schemaRefs>
</ds:datastoreItem>
</file>

<file path=customXml/itemProps3.xml><?xml version="1.0" encoding="utf-8"?>
<ds:datastoreItem xmlns:ds="http://schemas.openxmlformats.org/officeDocument/2006/customXml" ds:itemID="{FBF145A3-3A41-4EDB-8232-EF1257676842}">
  <ds:schemaRefs>
    <ds:schemaRef ds:uri="http://schemas.microsoft.com/sharepoint/events"/>
  </ds:schemaRefs>
</ds:datastoreItem>
</file>

<file path=customXml/itemProps4.xml><?xml version="1.0" encoding="utf-8"?>
<ds:datastoreItem xmlns:ds="http://schemas.openxmlformats.org/officeDocument/2006/customXml" ds:itemID="{2934FBCB-8FF1-434F-8B09-0655CC12C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65849b-9001-4b64-8f9f-8c8ae8e8179a"/>
    <ds:schemaRef ds:uri="28ce477a-9c45-48ec-9429-371b123ca5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1073</Words>
  <Characters>6119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LunchtimeSupervisorJD&amp;PS</vt:lpstr>
    </vt:vector>
  </TitlesOfParts>
  <Company>Staffordshire CC</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LunchtimeSupervisorJD&amp;PS</dc:title>
  <dc:creator>Adam Bailey</dc:creator>
  <cp:lastModifiedBy>Carol Salt</cp:lastModifiedBy>
  <cp:revision>19</cp:revision>
  <cp:lastPrinted>2019-04-25T13:55:00Z</cp:lastPrinted>
  <dcterms:created xsi:type="dcterms:W3CDTF">2022-03-21T13:51:00Z</dcterms:created>
  <dcterms:modified xsi:type="dcterms:W3CDTF">2022-11-08T13:50:00Z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2010-02-05T00:00:00Z</vt:filetime>
  </property>
  <property fmtid="{D5CDD505-2E9C-101B-9397-08002B2CF9AE}" pid="3" name="Creator">
    <vt:lpwstr>PScript5.dll Version 5.2.2</vt:lpwstr>
  </property>
  <property fmtid="{D5CDD505-2E9C-101B-9397-08002B2CF9AE}" pid="4" name="LastSaved">
    <vt:filetime>2018-06-25T00:00:00Z</vt:filetime>
  </property>
  <property fmtid="{D5CDD505-2E9C-101B-9397-08002B2CF9AE}" pid="5" name="ContentTypeId">
    <vt:lpwstr>0x010100EECE52315A0F49488B5FF84F94F79FFB</vt:lpwstr>
  </property>
  <property fmtid="{D5CDD505-2E9C-101B-9397-08002B2CF9AE}" pid="6" name="Order">
    <vt:r8>3266200</vt:r8>
  </property>
  <property fmtid="{D5CDD505-2E9C-101B-9397-08002B2CF9AE}" pid="7" name="_dlc_DocIdItemGuid">
    <vt:lpwstr>2d484548-85c3-56f5-8164-3eccaec34e45</vt:lpwstr>
  </property>
  <property fmtid="{D5CDD505-2E9C-101B-9397-08002B2CF9AE}" pid="8" name="MediaServiceImageTags">
    <vt:lpwstr/>
  </property>
</Properties>
</file>