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47A" w:rsidRDefault="00F9505F">
      <w:pPr>
        <w:rPr>
          <w:sz w:val="10"/>
          <w:szCs w:val="10"/>
        </w:rPr>
      </w:pPr>
      <w:r>
        <w:rPr>
          <w:rFonts w:asciiTheme="minorHAnsi" w:hAnsiTheme="minorHAnsi"/>
          <w:noProof/>
          <w:szCs w:val="22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797418B7" wp14:editId="6F84C9F7">
            <wp:simplePos x="0" y="0"/>
            <wp:positionH relativeFrom="column">
              <wp:posOffset>4486275</wp:posOffset>
            </wp:positionH>
            <wp:positionV relativeFrom="paragraph">
              <wp:posOffset>0</wp:posOffset>
            </wp:positionV>
            <wp:extent cx="1657350" cy="2515870"/>
            <wp:effectExtent l="0" t="0" r="0" b="0"/>
            <wp:wrapTight wrapText="bothSides">
              <wp:wrapPolygon edited="0">
                <wp:start x="0" y="0"/>
                <wp:lineTo x="0" y="21426"/>
                <wp:lineTo x="21352" y="21426"/>
                <wp:lineTo x="21352" y="0"/>
                <wp:lineTo x="0" y="0"/>
              </wp:wrapPolygon>
            </wp:wrapTight>
            <wp:docPr id="8" name="Picture 8" descr="M:\new school logo Sept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new school logo Sept 20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2AD403" wp14:editId="246F3BC5">
                <wp:simplePos x="0" y="0"/>
                <wp:positionH relativeFrom="column">
                  <wp:posOffset>-371475</wp:posOffset>
                </wp:positionH>
                <wp:positionV relativeFrom="paragraph">
                  <wp:posOffset>0</wp:posOffset>
                </wp:positionV>
                <wp:extent cx="3248025" cy="2480945"/>
                <wp:effectExtent l="0" t="0" r="952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480945"/>
                        </a:xfrm>
                        <a:prstGeom prst="rect">
                          <a:avLst/>
                        </a:prstGeom>
                        <a:solidFill>
                          <a:srgbClr val="29529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028" w:rsidRDefault="000D5028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0D5028" w:rsidRPr="00AA7B65" w:rsidRDefault="000D5028" w:rsidP="00DF3DC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AA7B65">
                              <w:rPr>
                                <w:rFonts w:ascii="Century Gothic" w:hAnsi="Century Gothic"/>
                                <w:color w:val="FFFFFF" w:themeColor="background1"/>
                                <w:sz w:val="68"/>
                                <w:szCs w:val="68"/>
                              </w:rPr>
                              <w:t>Is your child eligible for Free School Meals?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AD4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9.25pt;margin-top:0;width:255.75pt;height:195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" fillcolor="#29529f" stroked="f">
                <v:textbox>
                  <w:txbxContent>
                    <w:p w:rsidR="000D5028" w:rsidRDefault="000D5028">
                      <w:pPr>
                        <w:rPr>
                          <w:color w:val="5F497A" w:themeColor="accent4" w:themeShade="BF"/>
                        </w:rPr>
                      </w:pPr>
                    </w:p>
                    <w:p w:rsidR="000D5028" w:rsidRPr="00AA7B65" w:rsidRDefault="000D5028" w:rsidP="00DF3DC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68"/>
                          <w:szCs w:val="68"/>
                        </w:rPr>
                      </w:pPr>
                      <w:r w:rsidRPr="00AA7B65">
                        <w:rPr>
                          <w:rFonts w:ascii="Century Gothic" w:hAnsi="Century Gothic"/>
                          <w:color w:val="FFFFFF" w:themeColor="background1"/>
                          <w:sz w:val="68"/>
                          <w:szCs w:val="68"/>
                        </w:rPr>
                        <w:t>Is your child eligible for Free School Meals?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347A" w:rsidRDefault="009F347A">
      <w:pPr>
        <w:rPr>
          <w:sz w:val="10"/>
          <w:szCs w:val="10"/>
        </w:rPr>
      </w:pPr>
    </w:p>
    <w:p w:rsidR="009F347A" w:rsidRDefault="009F347A">
      <w:pPr>
        <w:rPr>
          <w:sz w:val="10"/>
          <w:szCs w:val="10"/>
        </w:rPr>
      </w:pPr>
    </w:p>
    <w:p w:rsidR="00DF3DCA" w:rsidRDefault="00DF3DCA">
      <w:pPr>
        <w:rPr>
          <w:sz w:val="10"/>
          <w:szCs w:val="10"/>
        </w:rPr>
      </w:pPr>
    </w:p>
    <w:p w:rsidR="009F347A" w:rsidRDefault="009F347A"/>
    <w:p w:rsidR="009F347A" w:rsidRDefault="009F347A"/>
    <w:p w:rsidR="009F347A" w:rsidRDefault="009F347A"/>
    <w:p w:rsidR="009F347A" w:rsidRDefault="009F347A"/>
    <w:p w:rsidR="009F347A" w:rsidRDefault="009F347A"/>
    <w:p w:rsidR="009F347A" w:rsidRDefault="009F347A"/>
    <w:p w:rsidR="009F347A" w:rsidRDefault="009F347A"/>
    <w:p w:rsidR="009F347A" w:rsidRDefault="009F347A"/>
    <w:p w:rsidR="00F9505F" w:rsidRDefault="00F9505F"/>
    <w:p w:rsidR="00F9505F" w:rsidRDefault="00F9505F"/>
    <w:p w:rsidR="00F9505F" w:rsidRDefault="00F9505F"/>
    <w:p w:rsidR="00F9505F" w:rsidRDefault="00F9505F"/>
    <w:p w:rsidR="00F9505F" w:rsidRDefault="00F9505F"/>
    <w:p w:rsidR="00F9505F" w:rsidRDefault="00F95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71DDF" wp14:editId="3F5238E0">
                <wp:simplePos x="0" y="0"/>
                <wp:positionH relativeFrom="column">
                  <wp:posOffset>-390525</wp:posOffset>
                </wp:positionH>
                <wp:positionV relativeFrom="paragraph">
                  <wp:posOffset>181610</wp:posOffset>
                </wp:positionV>
                <wp:extent cx="6477000" cy="3841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84175"/>
                        </a:xfrm>
                        <a:prstGeom prst="rect">
                          <a:avLst/>
                        </a:prstGeom>
                        <a:solidFill>
                          <a:srgbClr val="29529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028" w:rsidRPr="001F601F" w:rsidRDefault="000D5028" w:rsidP="001F601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601F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How do I find 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1DDF" id="Text Box 4" o:spid="_x0000_s1027" type="#_x0000_t202" style="position:absolute;left:0;text-align:left;margin-left:-30.75pt;margin-top:14.3pt;width:510pt;height: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" fillcolor="#29529f" stroked="f">
                <v:textbox>
                  <w:txbxContent>
                    <w:p w:rsidR="000D5028" w:rsidRPr="001F601F" w:rsidRDefault="000D5028" w:rsidP="001F601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F601F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How do I find out?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347A" w:rsidRDefault="009F347A"/>
    <w:p w:rsidR="00DF3DCA" w:rsidRPr="003D15D0" w:rsidRDefault="003D15D0" w:rsidP="003D15D0">
      <w:pPr>
        <w:ind w:left="-567"/>
        <w:rPr>
          <w:rFonts w:ascii="Century Gothic" w:hAnsi="Century Gothic"/>
          <w:b/>
          <w:color w:val="29529F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1516B08" wp14:editId="3CEE7296">
            <wp:simplePos x="0" y="0"/>
            <wp:positionH relativeFrom="column">
              <wp:posOffset>3543300</wp:posOffset>
            </wp:positionH>
            <wp:positionV relativeFrom="paragraph">
              <wp:posOffset>11430</wp:posOffset>
            </wp:positionV>
            <wp:extent cx="2057400" cy="2057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MBoyandGir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DCA" w:rsidRPr="003D15D0">
        <w:rPr>
          <w:rFonts w:ascii="Century Gothic" w:hAnsi="Century Gothic"/>
          <w:b/>
          <w:color w:val="29529F"/>
          <w:sz w:val="28"/>
          <w:szCs w:val="28"/>
        </w:rPr>
        <w:t>If you are a parent or carer</w:t>
      </w:r>
      <w:r w:rsidR="001F601F" w:rsidRPr="003D15D0">
        <w:rPr>
          <w:rFonts w:ascii="Century Gothic" w:hAnsi="Century Gothic"/>
          <w:b/>
          <w:color w:val="29529F"/>
          <w:sz w:val="28"/>
          <w:szCs w:val="28"/>
        </w:rPr>
        <w:t>,</w:t>
      </w:r>
      <w:r w:rsidR="00DF3DCA" w:rsidRPr="003D15D0">
        <w:rPr>
          <w:rFonts w:ascii="Century Gothic" w:hAnsi="Century Gothic"/>
          <w:b/>
          <w:color w:val="29529F"/>
          <w:sz w:val="28"/>
          <w:szCs w:val="28"/>
        </w:rPr>
        <w:t xml:space="preserve"> and </w:t>
      </w:r>
      <w:r w:rsidR="001F601F" w:rsidRPr="003D15D0">
        <w:rPr>
          <w:rFonts w:ascii="Century Gothic" w:hAnsi="Century Gothic"/>
          <w:b/>
          <w:color w:val="29529F"/>
          <w:sz w:val="28"/>
          <w:szCs w:val="28"/>
        </w:rPr>
        <w:t>receive</w:t>
      </w:r>
      <w:r w:rsidR="00DF3DCA" w:rsidRPr="003D15D0">
        <w:rPr>
          <w:rFonts w:ascii="Century Gothic" w:hAnsi="Century Gothic"/>
          <w:b/>
          <w:color w:val="29529F"/>
          <w:sz w:val="28"/>
          <w:szCs w:val="28"/>
        </w:rPr>
        <w:t xml:space="preserve"> any of the benefits below, then your child is eligible for Free School Meals. </w:t>
      </w:r>
    </w:p>
    <w:p w:rsidR="00DF3DCA" w:rsidRPr="007040DB" w:rsidRDefault="00DF3DCA" w:rsidP="001F601F">
      <w:pPr>
        <w:ind w:left="-993"/>
        <w:jc w:val="left"/>
        <w:rPr>
          <w:rFonts w:ascii="Century Gothic" w:hAnsi="Century Gothic"/>
          <w:sz w:val="10"/>
          <w:szCs w:val="10"/>
        </w:rPr>
      </w:pPr>
    </w:p>
    <w:p w:rsidR="00DF3DCA" w:rsidRPr="007040DB" w:rsidRDefault="00DF3DCA" w:rsidP="003D15D0">
      <w:pPr>
        <w:pStyle w:val="ListParagraph"/>
        <w:numPr>
          <w:ilvl w:val="0"/>
          <w:numId w:val="4"/>
        </w:numPr>
        <w:ind w:left="-284" w:hanging="283"/>
        <w:jc w:val="left"/>
        <w:rPr>
          <w:rFonts w:ascii="Century Gothic" w:hAnsi="Century Gothic"/>
          <w:sz w:val="24"/>
        </w:rPr>
      </w:pPr>
      <w:r w:rsidRPr="007040DB">
        <w:rPr>
          <w:rFonts w:ascii="Century Gothic" w:hAnsi="Century Gothic"/>
          <w:sz w:val="24"/>
        </w:rPr>
        <w:t>Income Support</w:t>
      </w:r>
    </w:p>
    <w:p w:rsidR="00982E26" w:rsidRDefault="00DF7039" w:rsidP="00982E26">
      <w:pPr>
        <w:pStyle w:val="ListParagraph"/>
        <w:numPr>
          <w:ilvl w:val="0"/>
          <w:numId w:val="4"/>
        </w:numPr>
        <w:ind w:left="-284" w:hanging="283"/>
        <w:jc w:val="lef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Income B</w:t>
      </w:r>
      <w:r w:rsidR="00DF3DCA" w:rsidRPr="007040DB">
        <w:rPr>
          <w:rFonts w:ascii="Century Gothic" w:hAnsi="Century Gothic"/>
          <w:sz w:val="24"/>
        </w:rPr>
        <w:t>ased Jobseekers Allowa</w:t>
      </w:r>
      <w:r w:rsidR="001F601F" w:rsidRPr="007040DB">
        <w:rPr>
          <w:rFonts w:ascii="Century Gothic" w:hAnsi="Century Gothic"/>
          <w:sz w:val="24"/>
        </w:rPr>
        <w:t>nce</w:t>
      </w:r>
    </w:p>
    <w:p w:rsidR="00982E26" w:rsidRPr="00982E26" w:rsidRDefault="00982E26" w:rsidP="00982E26">
      <w:pPr>
        <w:pStyle w:val="ListParagraph"/>
        <w:numPr>
          <w:ilvl w:val="0"/>
          <w:numId w:val="4"/>
        </w:numPr>
        <w:ind w:left="-284" w:hanging="283"/>
        <w:jc w:val="left"/>
        <w:rPr>
          <w:rFonts w:ascii="Century Gothic" w:hAnsi="Century Gothic"/>
          <w:sz w:val="24"/>
        </w:rPr>
      </w:pPr>
      <w:r w:rsidRPr="00982E26">
        <w:rPr>
          <w:rFonts w:ascii="Century Gothic" w:hAnsi="Century Gothic"/>
          <w:sz w:val="24"/>
          <w:lang w:val="en"/>
        </w:rPr>
        <w:t xml:space="preserve">Support under Part VI of the Immigration and Asylum Act 1999 </w:t>
      </w:r>
    </w:p>
    <w:p w:rsidR="001F601F" w:rsidRPr="007040DB" w:rsidRDefault="001F601F" w:rsidP="003D15D0">
      <w:pPr>
        <w:pStyle w:val="ListParagraph"/>
        <w:numPr>
          <w:ilvl w:val="0"/>
          <w:numId w:val="4"/>
        </w:numPr>
        <w:ind w:left="-284" w:hanging="283"/>
        <w:jc w:val="left"/>
        <w:rPr>
          <w:rFonts w:ascii="Century Gothic" w:hAnsi="Century Gothic"/>
          <w:sz w:val="24"/>
        </w:rPr>
      </w:pPr>
      <w:r w:rsidRPr="007040DB">
        <w:rPr>
          <w:rFonts w:ascii="Century Gothic" w:hAnsi="Century Gothic"/>
          <w:sz w:val="24"/>
        </w:rPr>
        <w:t>Child Tax Credit</w:t>
      </w:r>
      <w:r w:rsidR="002B0998">
        <w:rPr>
          <w:rFonts w:ascii="Century Gothic" w:hAnsi="Century Gothic"/>
          <w:sz w:val="24"/>
        </w:rPr>
        <w:t xml:space="preserve"> (</w:t>
      </w:r>
      <w:r w:rsidR="00982E26">
        <w:rPr>
          <w:rFonts w:ascii="Century Gothic" w:hAnsi="Century Gothic"/>
          <w:sz w:val="24"/>
          <w:lang w:val="en"/>
        </w:rPr>
        <w:t xml:space="preserve">provided you are </w:t>
      </w:r>
      <w:r w:rsidR="00982E26">
        <w:rPr>
          <w:rFonts w:ascii="Century Gothic" w:hAnsi="Century Gothic"/>
          <w:b/>
          <w:bCs/>
          <w:sz w:val="24"/>
          <w:lang w:val="en"/>
        </w:rPr>
        <w:t xml:space="preserve">not </w:t>
      </w:r>
      <w:r w:rsidR="00982E26">
        <w:rPr>
          <w:rFonts w:ascii="Century Gothic" w:hAnsi="Century Gothic"/>
          <w:sz w:val="24"/>
          <w:lang w:val="en"/>
        </w:rPr>
        <w:t>also entitled to Working Tax Credit</w:t>
      </w:r>
      <w:r w:rsidR="00F6769A">
        <w:rPr>
          <w:rFonts w:ascii="Century Gothic" w:hAnsi="Century Gothic"/>
          <w:sz w:val="24"/>
          <w:lang w:val="en"/>
        </w:rPr>
        <w:t xml:space="preserve"> </w:t>
      </w:r>
      <w:r w:rsidR="00982E26">
        <w:rPr>
          <w:rFonts w:ascii="Century Gothic" w:hAnsi="Century Gothic"/>
          <w:sz w:val="24"/>
          <w:lang w:val="en"/>
        </w:rPr>
        <w:t xml:space="preserve">and have an annual gross </w:t>
      </w:r>
      <w:r w:rsidR="00F6769A">
        <w:rPr>
          <w:rFonts w:ascii="Century Gothic" w:hAnsi="Century Gothic"/>
          <w:sz w:val="24"/>
          <w:lang w:val="en"/>
        </w:rPr>
        <w:t>household income</w:t>
      </w:r>
      <w:r w:rsidR="00982E26">
        <w:rPr>
          <w:rFonts w:ascii="Century Gothic" w:hAnsi="Century Gothic"/>
          <w:sz w:val="24"/>
          <w:lang w:val="en"/>
        </w:rPr>
        <w:t xml:space="preserve"> of no more than £16,190</w:t>
      </w:r>
      <w:r w:rsidR="00F65334">
        <w:rPr>
          <w:rFonts w:ascii="Century Gothic" w:hAnsi="Century Gothic"/>
          <w:sz w:val="24"/>
          <w:lang w:val="en"/>
        </w:rPr>
        <w:t>)</w:t>
      </w:r>
    </w:p>
    <w:p w:rsidR="001F601F" w:rsidRPr="007040DB" w:rsidRDefault="001F601F" w:rsidP="003D15D0">
      <w:pPr>
        <w:pStyle w:val="ListParagraph"/>
        <w:numPr>
          <w:ilvl w:val="0"/>
          <w:numId w:val="4"/>
        </w:numPr>
        <w:ind w:left="-284" w:hanging="283"/>
        <w:jc w:val="left"/>
        <w:rPr>
          <w:rFonts w:ascii="Century Gothic" w:hAnsi="Century Gothic"/>
          <w:sz w:val="24"/>
        </w:rPr>
      </w:pPr>
      <w:r w:rsidRPr="007040DB">
        <w:rPr>
          <w:rFonts w:ascii="Century Gothic" w:hAnsi="Century Gothic"/>
          <w:sz w:val="24"/>
        </w:rPr>
        <w:t>The Guaranteed Element of State Pension Credit</w:t>
      </w:r>
    </w:p>
    <w:p w:rsidR="001F601F" w:rsidRPr="007040DB" w:rsidRDefault="00DF7039" w:rsidP="003D15D0">
      <w:pPr>
        <w:pStyle w:val="ListParagraph"/>
        <w:numPr>
          <w:ilvl w:val="0"/>
          <w:numId w:val="4"/>
        </w:numPr>
        <w:ind w:left="-284" w:right="-772" w:hanging="283"/>
        <w:jc w:val="lef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Income Related </w:t>
      </w:r>
      <w:r w:rsidR="001F601F" w:rsidRPr="007040DB">
        <w:rPr>
          <w:rFonts w:ascii="Century Gothic" w:hAnsi="Century Gothic"/>
          <w:sz w:val="24"/>
        </w:rPr>
        <w:t>Employment and Support Allowance</w:t>
      </w:r>
    </w:p>
    <w:p w:rsidR="001F601F" w:rsidRDefault="001F601F" w:rsidP="003D15D0">
      <w:pPr>
        <w:pStyle w:val="ListParagraph"/>
        <w:numPr>
          <w:ilvl w:val="0"/>
          <w:numId w:val="4"/>
        </w:numPr>
        <w:ind w:left="-284" w:right="-772" w:hanging="283"/>
        <w:jc w:val="left"/>
        <w:rPr>
          <w:rFonts w:ascii="Century Gothic" w:hAnsi="Century Gothic"/>
          <w:sz w:val="24"/>
        </w:rPr>
      </w:pPr>
      <w:r w:rsidRPr="007040DB">
        <w:rPr>
          <w:rFonts w:ascii="Century Gothic" w:hAnsi="Century Gothic"/>
          <w:sz w:val="24"/>
        </w:rPr>
        <w:t xml:space="preserve">Working Tax Credit </w:t>
      </w:r>
      <w:r w:rsidR="00F65334">
        <w:rPr>
          <w:rFonts w:ascii="Century Gothic" w:hAnsi="Century Gothic"/>
          <w:sz w:val="24"/>
        </w:rPr>
        <w:t>run on – paid for 4 weeks after you stop qualifying for Working Tax Credit</w:t>
      </w:r>
    </w:p>
    <w:p w:rsidR="00E3732C" w:rsidRPr="007040DB" w:rsidRDefault="00E3732C" w:rsidP="00FF35BB">
      <w:pPr>
        <w:pStyle w:val="ListParagraph"/>
        <w:ind w:left="0" w:right="-772"/>
        <w:jc w:val="left"/>
        <w:rPr>
          <w:rFonts w:ascii="Century Gothic" w:hAnsi="Century Gothic"/>
          <w:sz w:val="24"/>
        </w:rPr>
      </w:pPr>
    </w:p>
    <w:p w:rsidR="003D15D0" w:rsidRDefault="007040DB" w:rsidP="001F601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6F428" wp14:editId="0C8D629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6172200" cy="3841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84175"/>
                        </a:xfrm>
                        <a:prstGeom prst="rect">
                          <a:avLst/>
                        </a:prstGeom>
                        <a:solidFill>
                          <a:srgbClr val="29529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028" w:rsidRPr="001F601F" w:rsidRDefault="000D5028" w:rsidP="001F601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What to do next?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F428" id="Text Box 7" o:spid="_x0000_s1028" type="#_x0000_t202" style="position:absolute;left:0;text-align:left;margin-left:-36pt;margin-top:14.55pt;width:486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" fillcolor="#29529f" stroked="f">
                <v:textbox>
                  <w:txbxContent>
                    <w:p w:rsidR="000D5028" w:rsidRPr="001F601F" w:rsidRDefault="000D5028" w:rsidP="001F601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What to do next?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41BA" w:rsidRDefault="008F41BA" w:rsidP="003D15D0">
      <w:pPr>
        <w:ind w:right="-631"/>
        <w:rPr>
          <w:rFonts w:ascii="Century Gothic" w:hAnsi="Century Gothic"/>
          <w:sz w:val="27"/>
          <w:szCs w:val="27"/>
        </w:rPr>
      </w:pPr>
    </w:p>
    <w:p w:rsidR="003D15D0" w:rsidRDefault="003D15D0" w:rsidP="003D15D0">
      <w:pPr>
        <w:ind w:right="-631"/>
        <w:rPr>
          <w:rFonts w:ascii="Century Gothic" w:hAnsi="Century Gothic"/>
          <w:sz w:val="27"/>
          <w:szCs w:val="27"/>
        </w:rPr>
      </w:pPr>
      <w:r w:rsidRPr="003D15D0">
        <w:rPr>
          <w:rFonts w:ascii="Century Gothic" w:hAnsi="Century Gothic"/>
          <w:sz w:val="27"/>
          <w:szCs w:val="27"/>
        </w:rPr>
        <w:t xml:space="preserve">If your application for Free School Meals is successful, </w:t>
      </w:r>
      <w:r w:rsidR="009F347A" w:rsidRPr="009F347A">
        <w:rPr>
          <w:rFonts w:ascii="Century Gothic" w:hAnsi="Century Gothic"/>
          <w:sz w:val="27"/>
          <w:szCs w:val="27"/>
        </w:rPr>
        <w:t xml:space="preserve">St Modwen’s Catholic Primary School </w:t>
      </w:r>
      <w:r w:rsidRPr="009F347A">
        <w:rPr>
          <w:rFonts w:ascii="Century Gothic" w:hAnsi="Century Gothic"/>
          <w:sz w:val="27"/>
          <w:szCs w:val="27"/>
        </w:rPr>
        <w:t>will also receive extra funding</w:t>
      </w:r>
      <w:r w:rsidRPr="003D15D0">
        <w:rPr>
          <w:rFonts w:ascii="Century Gothic" w:hAnsi="Century Gothic"/>
          <w:sz w:val="27"/>
          <w:szCs w:val="27"/>
        </w:rPr>
        <w:t xml:space="preserve"> from the Government to use in support of teaching and learning (Pupil Premium). </w:t>
      </w:r>
    </w:p>
    <w:p w:rsidR="003D15D0" w:rsidRDefault="003D15D0" w:rsidP="003D15D0">
      <w:pPr>
        <w:ind w:right="-631"/>
        <w:rPr>
          <w:rFonts w:ascii="Century Gothic" w:hAnsi="Century Gothic"/>
          <w:sz w:val="27"/>
          <w:szCs w:val="27"/>
        </w:rPr>
      </w:pPr>
      <w:r w:rsidRPr="003D15D0">
        <w:rPr>
          <w:rFonts w:ascii="Century Gothic" w:hAnsi="Century Gothic"/>
          <w:sz w:val="27"/>
          <w:szCs w:val="27"/>
        </w:rPr>
        <w:t>If you would like to apply for Free School Meals you can:</w:t>
      </w:r>
    </w:p>
    <w:p w:rsidR="008F41BA" w:rsidRPr="003D15D0" w:rsidRDefault="008F41BA" w:rsidP="003D15D0">
      <w:pPr>
        <w:ind w:right="-631"/>
        <w:rPr>
          <w:rFonts w:ascii="Century Gothic" w:hAnsi="Century Gothic"/>
          <w:sz w:val="27"/>
          <w:szCs w:val="27"/>
        </w:rPr>
      </w:pPr>
    </w:p>
    <w:p w:rsidR="002354AE" w:rsidRDefault="003D15D0" w:rsidP="002354AE">
      <w:pPr>
        <w:pStyle w:val="ListParagraph"/>
        <w:numPr>
          <w:ilvl w:val="0"/>
          <w:numId w:val="8"/>
        </w:numPr>
        <w:ind w:right="-772"/>
        <w:jc w:val="left"/>
        <w:rPr>
          <w:rFonts w:ascii="Century Gothic" w:hAnsi="Century Gothic"/>
          <w:sz w:val="27"/>
          <w:szCs w:val="27"/>
        </w:rPr>
      </w:pPr>
      <w:r w:rsidRPr="00982E26">
        <w:rPr>
          <w:rFonts w:ascii="Century Gothic" w:hAnsi="Century Gothic"/>
          <w:sz w:val="27"/>
          <w:szCs w:val="27"/>
        </w:rPr>
        <w:t xml:space="preserve">Apply online at </w:t>
      </w:r>
      <w:hyperlink r:id="rId8" w:history="1">
        <w:r w:rsidR="002354AE" w:rsidRPr="00BC6C61">
          <w:rPr>
            <w:rStyle w:val="Hyperlink"/>
            <w:rFonts w:ascii="Century Gothic" w:hAnsi="Century Gothic"/>
            <w:sz w:val="27"/>
            <w:szCs w:val="27"/>
          </w:rPr>
          <w:t>https://www.cloudforedu.org.uk/ofsm/link2ict</w:t>
        </w:r>
      </w:hyperlink>
    </w:p>
    <w:p w:rsidR="00982E26" w:rsidRPr="00982E26" w:rsidRDefault="002354AE" w:rsidP="002354AE">
      <w:pPr>
        <w:pStyle w:val="ListParagraph"/>
        <w:numPr>
          <w:ilvl w:val="0"/>
          <w:numId w:val="8"/>
        </w:numPr>
        <w:ind w:right="-772"/>
        <w:jc w:val="left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Ask at reception for details</w:t>
      </w:r>
      <w:r w:rsidRPr="002354AE">
        <w:rPr>
          <w:rFonts w:ascii="Century Gothic" w:hAnsi="Century Gothic"/>
          <w:sz w:val="27"/>
          <w:szCs w:val="27"/>
        </w:rPr>
        <w:t xml:space="preserve">                           </w:t>
      </w:r>
    </w:p>
    <w:p w:rsidR="009F347A" w:rsidRDefault="009F347A" w:rsidP="002354AE">
      <w:pPr>
        <w:pStyle w:val="ListParagraph"/>
        <w:ind w:right="-772"/>
        <w:jc w:val="left"/>
      </w:pPr>
    </w:p>
    <w:sectPr w:rsidR="009F347A" w:rsidSect="00384B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D299B"/>
    <w:multiLevelType w:val="hybridMultilevel"/>
    <w:tmpl w:val="A1908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529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06155"/>
    <w:multiLevelType w:val="multilevel"/>
    <w:tmpl w:val="6F36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13B6A"/>
    <w:multiLevelType w:val="hybridMultilevel"/>
    <w:tmpl w:val="227A25E8"/>
    <w:lvl w:ilvl="0" w:tplc="16A2BF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529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3107D"/>
    <w:multiLevelType w:val="hybridMultilevel"/>
    <w:tmpl w:val="68002D46"/>
    <w:lvl w:ilvl="0" w:tplc="921A8E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07A90"/>
    <w:multiLevelType w:val="hybridMultilevel"/>
    <w:tmpl w:val="8E3CF936"/>
    <w:lvl w:ilvl="0" w:tplc="921A8E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676B6"/>
    <w:multiLevelType w:val="hybridMultilevel"/>
    <w:tmpl w:val="F8E89AA4"/>
    <w:lvl w:ilvl="0" w:tplc="16A2BF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529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24499"/>
    <w:multiLevelType w:val="hybridMultilevel"/>
    <w:tmpl w:val="BC84C38E"/>
    <w:lvl w:ilvl="0" w:tplc="16A2BF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529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CA"/>
    <w:rsid w:val="000D5028"/>
    <w:rsid w:val="001F601F"/>
    <w:rsid w:val="002354AE"/>
    <w:rsid w:val="002B0998"/>
    <w:rsid w:val="00384B12"/>
    <w:rsid w:val="003D15D0"/>
    <w:rsid w:val="00585635"/>
    <w:rsid w:val="007040DB"/>
    <w:rsid w:val="008F41BA"/>
    <w:rsid w:val="00982E26"/>
    <w:rsid w:val="009F347A"/>
    <w:rsid w:val="00AA7B65"/>
    <w:rsid w:val="00AB4BF0"/>
    <w:rsid w:val="00DF3DCA"/>
    <w:rsid w:val="00DF7039"/>
    <w:rsid w:val="00E3732C"/>
    <w:rsid w:val="00F65334"/>
    <w:rsid w:val="00F6769A"/>
    <w:rsid w:val="00F85F7E"/>
    <w:rsid w:val="00F9505F"/>
    <w:rsid w:val="00FF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0322E7"/>
  <w14:defaultImageDpi w14:val="300"/>
  <w15:docId w15:val="{491D6DA0-403D-44EF-B7BD-D66038AE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F7E"/>
    <w:pPr>
      <w:jc w:val="both"/>
    </w:pPr>
    <w:rPr>
      <w:rFonts w:ascii="Arial" w:eastAsiaTheme="minorHAnsi" w:hAnsi="Arial"/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F85F7E"/>
    <w:pPr>
      <w:keepNext/>
      <w:keepLines/>
      <w:spacing w:before="480"/>
      <w:outlineLvl w:val="0"/>
    </w:pPr>
    <w:rPr>
      <w:rFonts w:eastAsiaTheme="majorEastAsia" w:cstheme="majorBidi"/>
      <w:bCs/>
      <w:color w:val="29529F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F85F7E"/>
    <w:rPr>
      <w:rFonts w:ascii="Arial" w:eastAsiaTheme="majorEastAsia" w:hAnsi="Arial" w:cstheme="majorBidi"/>
      <w:bCs/>
      <w:color w:val="29529F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D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DCA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3DC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F3DCA"/>
  </w:style>
  <w:style w:type="paragraph" w:styleId="ListParagraph">
    <w:name w:val="List Paragraph"/>
    <w:basedOn w:val="Normal"/>
    <w:uiPriority w:val="34"/>
    <w:qFormat/>
    <w:rsid w:val="001F601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82E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3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oudforedu.org.uk/ofsm/link2i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20E7-4EBF-43BD-A417-A201C5F1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Shared Shared</dc:creator>
  <cp:lastModifiedBy>C Salt</cp:lastModifiedBy>
  <cp:revision>3</cp:revision>
  <cp:lastPrinted>2014-10-20T10:17:00Z</cp:lastPrinted>
  <dcterms:created xsi:type="dcterms:W3CDTF">2020-06-19T11:17:00Z</dcterms:created>
  <dcterms:modified xsi:type="dcterms:W3CDTF">2020-06-19T11:19:00Z</dcterms:modified>
</cp:coreProperties>
</file>